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1C" w:rsidRPr="00214DE4" w:rsidRDefault="000E021C" w:rsidP="000E021C">
      <w:pPr>
        <w:rPr>
          <w:sz w:val="20"/>
          <w:szCs w:val="20"/>
        </w:rPr>
      </w:pPr>
    </w:p>
    <w:p w:rsidR="000E021C" w:rsidRDefault="00CA6F37" w:rsidP="000E021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10.7pt;width:69.15pt;height:90pt;z-index:251661312">
            <v:imagedata r:id="rId6" o:title=""/>
            <w10:wrap type="square"/>
          </v:shape>
          <o:OLEObject Type="Embed" ProgID="CorelDRAW.Graphic.11" ShapeID="_x0000_s1026" DrawAspect="Content" ObjectID="_1490625071" r:id="rId7"/>
        </w:pict>
      </w:r>
    </w:p>
    <w:p w:rsidR="000E021C" w:rsidRPr="002D6E92" w:rsidRDefault="000E021C" w:rsidP="000E021C">
      <w:pPr>
        <w:jc w:val="center"/>
        <w:rPr>
          <w:rFonts w:ascii="President" w:hAnsi="President"/>
          <w:b/>
          <w:bCs/>
          <w:sz w:val="36"/>
          <w:szCs w:val="36"/>
        </w:rPr>
      </w:pPr>
      <w:r w:rsidRPr="002D6E92">
        <w:rPr>
          <w:rFonts w:ascii="President" w:hAnsi="President"/>
          <w:b/>
          <w:bCs/>
          <w:sz w:val="36"/>
          <w:szCs w:val="36"/>
        </w:rPr>
        <w:t>Základní škola, Tanvald, Údolí Kamenice 238, příspěvková organizace</w:t>
      </w:r>
    </w:p>
    <w:p w:rsidR="000E021C" w:rsidRPr="00764CE9" w:rsidRDefault="000E021C" w:rsidP="000E021C">
      <w:pPr>
        <w:jc w:val="center"/>
        <w:rPr>
          <w:rFonts w:ascii="President" w:hAnsi="President"/>
          <w:b/>
          <w:bCs/>
          <w:sz w:val="22"/>
          <w:szCs w:val="22"/>
        </w:rPr>
      </w:pPr>
    </w:p>
    <w:p w:rsidR="000E021C" w:rsidRDefault="000E021C" w:rsidP="000E021C">
      <w:pPr>
        <w:jc w:val="center"/>
        <w:rPr>
          <w:rFonts w:ascii="President" w:hAnsi="President"/>
          <w:b/>
        </w:rPr>
      </w:pPr>
      <w:r>
        <w:rPr>
          <w:rFonts w:ascii="President" w:hAnsi="President"/>
          <w:b/>
        </w:rPr>
        <w:t xml:space="preserve">adresa: </w:t>
      </w:r>
      <w:r>
        <w:rPr>
          <w:rFonts w:ascii="President" w:hAnsi="President"/>
        </w:rPr>
        <w:t xml:space="preserve">Údolí Kamenice 238,   </w:t>
      </w:r>
      <w:r w:rsidRPr="002D6E92">
        <w:rPr>
          <w:rFonts w:ascii="President" w:hAnsi="President"/>
          <w:b/>
        </w:rPr>
        <w:t>PSČ:</w:t>
      </w:r>
      <w:r w:rsidRPr="002D6E92">
        <w:rPr>
          <w:rFonts w:ascii="President" w:hAnsi="President"/>
        </w:rPr>
        <w:t xml:space="preserve"> 468 41, </w:t>
      </w:r>
      <w:r>
        <w:rPr>
          <w:rFonts w:ascii="President" w:hAnsi="President"/>
        </w:rPr>
        <w:t xml:space="preserve">  </w:t>
      </w:r>
      <w:r>
        <w:rPr>
          <w:rFonts w:ascii="President" w:hAnsi="President"/>
          <w:b/>
        </w:rPr>
        <w:t xml:space="preserve"> </w:t>
      </w:r>
      <w:r w:rsidRPr="001265BA">
        <w:rPr>
          <w:rFonts w:ascii="President" w:hAnsi="President"/>
          <w:b/>
        </w:rPr>
        <w:t>IČO:</w:t>
      </w:r>
      <w:r>
        <w:rPr>
          <w:sz w:val="28"/>
          <w:szCs w:val="28"/>
        </w:rPr>
        <w:t xml:space="preserve"> </w:t>
      </w:r>
      <w:r w:rsidRPr="001265BA">
        <w:rPr>
          <w:rFonts w:ascii="President" w:hAnsi="President"/>
        </w:rPr>
        <w:t>60 254 238,</w:t>
      </w:r>
      <w:r w:rsidRPr="001265BA">
        <w:rPr>
          <w:rFonts w:ascii="President" w:hAnsi="President"/>
          <w:b/>
        </w:rPr>
        <w:t xml:space="preserve">  </w:t>
      </w:r>
      <w:r>
        <w:rPr>
          <w:rFonts w:ascii="President" w:hAnsi="President"/>
          <w:b/>
        </w:rPr>
        <w:t xml:space="preserve">      </w:t>
      </w:r>
      <w:r w:rsidRPr="002D6E92">
        <w:rPr>
          <w:rFonts w:ascii="President" w:hAnsi="President"/>
          <w:b/>
        </w:rPr>
        <w:t xml:space="preserve"> </w:t>
      </w:r>
    </w:p>
    <w:p w:rsidR="000E021C" w:rsidRDefault="000E021C" w:rsidP="000E021C">
      <w:pPr>
        <w:jc w:val="center"/>
        <w:rPr>
          <w:rFonts w:ascii="President" w:hAnsi="President"/>
          <w:sz w:val="16"/>
          <w:szCs w:val="16"/>
        </w:rPr>
      </w:pPr>
      <w:r w:rsidRPr="002D6E92">
        <w:rPr>
          <w:rFonts w:ascii="President" w:hAnsi="President"/>
          <w:b/>
        </w:rPr>
        <w:t>tel/fax:</w:t>
      </w:r>
      <w:r w:rsidRPr="002D6E92">
        <w:rPr>
          <w:rFonts w:ascii="President" w:hAnsi="President"/>
        </w:rPr>
        <w:t xml:space="preserve"> 483 394 085</w:t>
      </w:r>
      <w:r w:rsidRPr="002D6E92">
        <w:rPr>
          <w:rFonts w:ascii="President" w:hAnsi="President"/>
          <w:b/>
        </w:rPr>
        <w:t xml:space="preserve">, </w:t>
      </w:r>
      <w:r>
        <w:rPr>
          <w:rFonts w:ascii="President" w:hAnsi="President"/>
          <w:b/>
        </w:rPr>
        <w:t xml:space="preserve"> </w:t>
      </w:r>
      <w:r w:rsidRPr="002D6E92">
        <w:rPr>
          <w:rFonts w:ascii="President" w:hAnsi="President"/>
          <w:b/>
        </w:rPr>
        <w:t>e-mail:</w:t>
      </w:r>
      <w:r w:rsidRPr="002D6E92">
        <w:rPr>
          <w:rFonts w:ascii="President" w:hAnsi="President"/>
        </w:rPr>
        <w:t xml:space="preserve"> </w:t>
      </w:r>
      <w:r w:rsidRPr="00764CE9">
        <w:rPr>
          <w:rFonts w:ascii="President" w:hAnsi="President"/>
        </w:rPr>
        <w:t>reditel@zshortan.cz</w:t>
      </w:r>
      <w:r>
        <w:rPr>
          <w:rFonts w:ascii="President" w:hAnsi="President"/>
        </w:rPr>
        <w:t xml:space="preserve">,  </w:t>
      </w:r>
      <w:r>
        <w:rPr>
          <w:rFonts w:ascii="President" w:hAnsi="President"/>
          <w:b/>
        </w:rPr>
        <w:t>web</w:t>
      </w:r>
      <w:r w:rsidRPr="001265BA">
        <w:rPr>
          <w:rFonts w:ascii="President" w:hAnsi="President"/>
        </w:rPr>
        <w:t xml:space="preserve">: </w:t>
      </w:r>
      <w:r w:rsidRPr="00764CE9">
        <w:rPr>
          <w:rFonts w:ascii="President" w:hAnsi="President"/>
        </w:rPr>
        <w:t>www.zshortan.cz</w:t>
      </w:r>
    </w:p>
    <w:p w:rsidR="000E021C" w:rsidRPr="00764CE9" w:rsidRDefault="000E021C" w:rsidP="000E021C">
      <w:pPr>
        <w:jc w:val="right"/>
        <w:rPr>
          <w:rFonts w:ascii="President" w:hAnsi="President"/>
          <w:sz w:val="16"/>
          <w:szCs w:val="16"/>
        </w:rPr>
      </w:pPr>
      <w:r>
        <w:rPr>
          <w:rFonts w:ascii="President" w:hAnsi="President"/>
          <w:sz w:val="16"/>
          <w:szCs w:val="16"/>
        </w:rPr>
        <w:t>________________________________________________________________________________________________</w:t>
      </w:r>
    </w:p>
    <w:p w:rsidR="000E021C" w:rsidRDefault="000E021C" w:rsidP="000E021C">
      <w:pPr>
        <w:rPr>
          <w:rFonts w:ascii="President" w:hAnsi="President"/>
        </w:rPr>
      </w:pPr>
    </w:p>
    <w:p w:rsidR="000E021C" w:rsidRDefault="000E021C" w:rsidP="000E021C"/>
    <w:p w:rsidR="000E021C" w:rsidRDefault="000E021C" w:rsidP="000E021C"/>
    <w:p w:rsidR="000E021C" w:rsidRPr="006C3306" w:rsidRDefault="000E021C" w:rsidP="000E021C">
      <w:pPr>
        <w:jc w:val="center"/>
        <w:rPr>
          <w:b/>
          <w:sz w:val="52"/>
          <w:szCs w:val="52"/>
        </w:rPr>
      </w:pPr>
      <w:r w:rsidRPr="006C3306">
        <w:rPr>
          <w:b/>
          <w:sz w:val="52"/>
          <w:szCs w:val="52"/>
        </w:rPr>
        <w:t>Výroční zpráva o činnosti školy</w:t>
      </w:r>
    </w:p>
    <w:p w:rsidR="000E021C" w:rsidRPr="006C3306" w:rsidRDefault="000E021C" w:rsidP="000E021C">
      <w:pPr>
        <w:jc w:val="center"/>
        <w:rPr>
          <w:b/>
          <w:sz w:val="52"/>
          <w:szCs w:val="52"/>
        </w:rPr>
      </w:pPr>
      <w:r w:rsidRPr="006C3306">
        <w:rPr>
          <w:b/>
          <w:sz w:val="52"/>
          <w:szCs w:val="52"/>
        </w:rPr>
        <w:t>za školní rok 20</w:t>
      </w:r>
      <w:r>
        <w:rPr>
          <w:b/>
          <w:sz w:val="52"/>
          <w:szCs w:val="52"/>
        </w:rPr>
        <w:t>1</w:t>
      </w:r>
      <w:r w:rsidR="009E0400">
        <w:rPr>
          <w:b/>
          <w:sz w:val="52"/>
          <w:szCs w:val="52"/>
        </w:rPr>
        <w:t>3</w:t>
      </w:r>
      <w:r>
        <w:rPr>
          <w:b/>
          <w:sz w:val="52"/>
          <w:szCs w:val="52"/>
        </w:rPr>
        <w:t xml:space="preserve"> </w:t>
      </w:r>
      <w:r w:rsidRPr="006C3306">
        <w:rPr>
          <w:b/>
          <w:sz w:val="52"/>
          <w:szCs w:val="52"/>
        </w:rPr>
        <w:t>-</w:t>
      </w:r>
      <w:r>
        <w:rPr>
          <w:b/>
          <w:sz w:val="52"/>
          <w:szCs w:val="52"/>
        </w:rPr>
        <w:t xml:space="preserve"> </w:t>
      </w:r>
      <w:r w:rsidRPr="006C3306">
        <w:rPr>
          <w:b/>
          <w:sz w:val="52"/>
          <w:szCs w:val="52"/>
        </w:rPr>
        <w:t>20</w:t>
      </w:r>
      <w:r w:rsidR="009E0400">
        <w:rPr>
          <w:b/>
          <w:sz w:val="52"/>
          <w:szCs w:val="52"/>
        </w:rPr>
        <w:t>14</w:t>
      </w:r>
    </w:p>
    <w:p w:rsidR="000E021C" w:rsidRDefault="000E021C" w:rsidP="000E021C">
      <w:pPr>
        <w:jc w:val="center"/>
      </w:pPr>
    </w:p>
    <w:p w:rsidR="000E021C" w:rsidRDefault="000E021C" w:rsidP="000E021C"/>
    <w:p w:rsidR="000E021C" w:rsidRDefault="000E021C" w:rsidP="000E021C">
      <w:pPr>
        <w:jc w:val="center"/>
      </w:pPr>
    </w:p>
    <w:p w:rsidR="000E021C" w:rsidRDefault="000E021C" w:rsidP="000E021C">
      <w:pPr>
        <w:jc w:val="cente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99695</wp:posOffset>
            </wp:positionV>
            <wp:extent cx="5744210" cy="4307205"/>
            <wp:effectExtent l="19050" t="0" r="8890" b="0"/>
            <wp:wrapNone/>
            <wp:docPr id="2" name="obrázek 2" descr="ško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kola 2"/>
                    <pic:cNvPicPr>
                      <a:picLocks noChangeAspect="1" noChangeArrowheads="1"/>
                    </pic:cNvPicPr>
                  </pic:nvPicPr>
                  <pic:blipFill>
                    <a:blip r:embed="rId8" cstate="print"/>
                    <a:srcRect/>
                    <a:stretch>
                      <a:fillRect/>
                    </a:stretch>
                  </pic:blipFill>
                  <pic:spPr bwMode="auto">
                    <a:xfrm>
                      <a:off x="0" y="0"/>
                      <a:ext cx="5744210" cy="4307205"/>
                    </a:xfrm>
                    <a:prstGeom prst="rect">
                      <a:avLst/>
                    </a:prstGeom>
                    <a:noFill/>
                    <a:ln w="9525">
                      <a:noFill/>
                      <a:miter lim="800000"/>
                      <a:headEnd/>
                      <a:tailEnd/>
                    </a:ln>
                  </pic:spPr>
                </pic:pic>
              </a:graphicData>
            </a:graphic>
          </wp:anchor>
        </w:drawing>
      </w:r>
    </w:p>
    <w:p w:rsidR="000E021C" w:rsidRDefault="000E021C" w:rsidP="000E021C">
      <w:pPr>
        <w:jc w:val="center"/>
      </w:pPr>
    </w:p>
    <w:p w:rsidR="000E021C" w:rsidRDefault="000E021C" w:rsidP="000E021C">
      <w:pPr>
        <w:jc w:val="center"/>
      </w:pPr>
    </w:p>
    <w:p w:rsidR="000E021C" w:rsidRDefault="000E021C" w:rsidP="000E021C">
      <w:pPr>
        <w:jc w:val="center"/>
      </w:pPr>
    </w:p>
    <w:p w:rsidR="000E021C" w:rsidRDefault="000E021C" w:rsidP="000E021C">
      <w:pPr>
        <w:jc w:val="center"/>
      </w:pPr>
    </w:p>
    <w:p w:rsidR="000E021C" w:rsidRDefault="000E021C" w:rsidP="000E021C">
      <w:pPr>
        <w:jc w:val="center"/>
      </w:pPr>
    </w:p>
    <w:p w:rsidR="000E021C" w:rsidRDefault="000E021C" w:rsidP="000E021C">
      <w:pPr>
        <w:jc w:val="center"/>
      </w:pPr>
    </w:p>
    <w:p w:rsidR="000E021C" w:rsidRDefault="000E021C" w:rsidP="000E021C">
      <w:pPr>
        <w:jc w:val="center"/>
      </w:pPr>
    </w:p>
    <w:p w:rsidR="000E021C" w:rsidRDefault="000E021C" w:rsidP="000E021C">
      <w:pPr>
        <w:jc w:val="center"/>
      </w:pPr>
    </w:p>
    <w:p w:rsidR="000E021C" w:rsidRDefault="000E021C" w:rsidP="000E021C">
      <w:pPr>
        <w:jc w:val="center"/>
      </w:pPr>
    </w:p>
    <w:p w:rsidR="000E021C" w:rsidRDefault="000E021C" w:rsidP="000E021C">
      <w:pPr>
        <w:jc w:val="center"/>
      </w:pPr>
    </w:p>
    <w:p w:rsidR="000E021C" w:rsidRDefault="000E021C" w:rsidP="000E021C">
      <w:pPr>
        <w:jc w:val="center"/>
      </w:pPr>
    </w:p>
    <w:p w:rsidR="000E021C" w:rsidRDefault="000E021C" w:rsidP="000E021C">
      <w:pPr>
        <w:jc w:val="center"/>
      </w:pPr>
    </w:p>
    <w:p w:rsidR="000E021C" w:rsidRDefault="000E021C" w:rsidP="000E021C">
      <w:pPr>
        <w:jc w:val="center"/>
      </w:pPr>
    </w:p>
    <w:p w:rsidR="000E021C" w:rsidRDefault="000E021C" w:rsidP="000E021C">
      <w:pPr>
        <w:jc w:val="center"/>
      </w:pPr>
    </w:p>
    <w:p w:rsidR="000E021C" w:rsidRDefault="000E021C" w:rsidP="000E021C">
      <w:pPr>
        <w:jc w:val="center"/>
      </w:pPr>
    </w:p>
    <w:p w:rsidR="000E021C" w:rsidRDefault="000E021C" w:rsidP="000E021C">
      <w:pPr>
        <w:jc w:val="center"/>
      </w:pPr>
    </w:p>
    <w:p w:rsidR="000E021C" w:rsidRDefault="000E021C" w:rsidP="000E021C">
      <w:pPr>
        <w:jc w:val="center"/>
      </w:pPr>
    </w:p>
    <w:p w:rsidR="000E021C" w:rsidRDefault="000E021C" w:rsidP="000E021C">
      <w:pPr>
        <w:jc w:val="center"/>
      </w:pPr>
    </w:p>
    <w:p w:rsidR="000E021C" w:rsidRDefault="000E021C" w:rsidP="000E021C">
      <w:pPr>
        <w:jc w:val="center"/>
      </w:pPr>
    </w:p>
    <w:p w:rsidR="000E021C" w:rsidRDefault="000E021C" w:rsidP="000E021C">
      <w:pPr>
        <w:jc w:val="center"/>
      </w:pPr>
    </w:p>
    <w:p w:rsidR="000E021C" w:rsidRDefault="000E021C" w:rsidP="000E021C">
      <w:pPr>
        <w:jc w:val="center"/>
      </w:pPr>
    </w:p>
    <w:p w:rsidR="000E021C" w:rsidRPr="006C3306" w:rsidRDefault="000E021C" w:rsidP="000E021C">
      <w:pPr>
        <w:rPr>
          <w:b/>
          <w:sz w:val="40"/>
          <w:szCs w:val="40"/>
        </w:rPr>
      </w:pPr>
      <w:r w:rsidRPr="006C3306">
        <w:rPr>
          <w:b/>
          <w:sz w:val="40"/>
          <w:szCs w:val="40"/>
        </w:rPr>
        <w:t>Zpracoval:</w:t>
      </w:r>
      <w:r w:rsidRPr="006C3306">
        <w:rPr>
          <w:b/>
          <w:sz w:val="40"/>
          <w:szCs w:val="40"/>
        </w:rPr>
        <w:tab/>
      </w:r>
      <w:r w:rsidRPr="006C3306">
        <w:rPr>
          <w:b/>
          <w:sz w:val="40"/>
          <w:szCs w:val="40"/>
        </w:rPr>
        <w:tab/>
      </w:r>
      <w:r w:rsidRPr="006C3306">
        <w:rPr>
          <w:b/>
          <w:sz w:val="40"/>
          <w:szCs w:val="40"/>
        </w:rPr>
        <w:tab/>
      </w:r>
      <w:r>
        <w:rPr>
          <w:b/>
          <w:sz w:val="40"/>
          <w:szCs w:val="40"/>
        </w:rPr>
        <w:tab/>
      </w:r>
      <w:r w:rsidRPr="006C3306">
        <w:rPr>
          <w:b/>
          <w:sz w:val="40"/>
          <w:szCs w:val="40"/>
        </w:rPr>
        <w:tab/>
        <w:t>Předkládá a odpovídá:</w:t>
      </w:r>
    </w:p>
    <w:p w:rsidR="000E021C" w:rsidRDefault="000E021C" w:rsidP="000E021C">
      <w:pPr>
        <w:rPr>
          <w:sz w:val="36"/>
          <w:szCs w:val="36"/>
        </w:rPr>
      </w:pPr>
      <w:r w:rsidRPr="006C3306">
        <w:rPr>
          <w:sz w:val="36"/>
          <w:szCs w:val="36"/>
        </w:rPr>
        <w:t>Mgr.</w:t>
      </w:r>
      <w:r>
        <w:rPr>
          <w:sz w:val="36"/>
          <w:szCs w:val="36"/>
        </w:rPr>
        <w:t xml:space="preserve"> </w:t>
      </w:r>
      <w:r w:rsidRPr="006C3306">
        <w:rPr>
          <w:sz w:val="36"/>
          <w:szCs w:val="36"/>
        </w:rPr>
        <w:t xml:space="preserve">Luděk </w:t>
      </w:r>
      <w:proofErr w:type="spellStart"/>
      <w:r w:rsidRPr="006C3306">
        <w:rPr>
          <w:sz w:val="36"/>
          <w:szCs w:val="36"/>
        </w:rPr>
        <w:t>Špráchal</w:t>
      </w:r>
      <w:proofErr w:type="spellEnd"/>
      <w:r>
        <w:rPr>
          <w:sz w:val="36"/>
          <w:szCs w:val="36"/>
        </w:rPr>
        <w:t xml:space="preserve">           </w:t>
      </w:r>
      <w:proofErr w:type="spellStart"/>
      <w:r w:rsidRPr="006C3306">
        <w:rPr>
          <w:sz w:val="36"/>
          <w:szCs w:val="36"/>
        </w:rPr>
        <w:t>řed</w:t>
      </w:r>
      <w:proofErr w:type="spellEnd"/>
      <w:r w:rsidRPr="006C3306">
        <w:rPr>
          <w:sz w:val="36"/>
          <w:szCs w:val="36"/>
        </w:rPr>
        <w:t>.</w:t>
      </w:r>
      <w:r>
        <w:rPr>
          <w:sz w:val="36"/>
          <w:szCs w:val="36"/>
        </w:rPr>
        <w:t xml:space="preserve"> š</w:t>
      </w:r>
      <w:r w:rsidRPr="006C3306">
        <w:rPr>
          <w:sz w:val="36"/>
          <w:szCs w:val="36"/>
        </w:rPr>
        <w:t>koly</w:t>
      </w:r>
      <w:r>
        <w:rPr>
          <w:sz w:val="36"/>
          <w:szCs w:val="36"/>
        </w:rPr>
        <w:t xml:space="preserve"> - Mgr. Luděk </w:t>
      </w:r>
      <w:proofErr w:type="spellStart"/>
      <w:r>
        <w:rPr>
          <w:sz w:val="36"/>
          <w:szCs w:val="36"/>
        </w:rPr>
        <w:t>Špráchal</w:t>
      </w:r>
      <w:proofErr w:type="spellEnd"/>
    </w:p>
    <w:p w:rsidR="000E021C" w:rsidRDefault="000E021C" w:rsidP="000E021C">
      <w:pPr>
        <w:rPr>
          <w:sz w:val="36"/>
          <w:szCs w:val="36"/>
        </w:rPr>
      </w:pPr>
    </w:p>
    <w:p w:rsidR="000E021C" w:rsidRDefault="000E021C" w:rsidP="000E021C">
      <w:pPr>
        <w:rPr>
          <w:sz w:val="36"/>
          <w:szCs w:val="36"/>
        </w:rPr>
      </w:pPr>
      <w:r>
        <w:rPr>
          <w:sz w:val="36"/>
          <w:szCs w:val="36"/>
        </w:rPr>
        <w:t>Schváleno ŠR</w:t>
      </w:r>
      <w:r>
        <w:rPr>
          <w:sz w:val="36"/>
          <w:szCs w:val="36"/>
        </w:rPr>
        <w:tab/>
        <w:t xml:space="preserve">dne </w:t>
      </w:r>
      <w:r w:rsidR="009E0400">
        <w:rPr>
          <w:sz w:val="36"/>
          <w:szCs w:val="36"/>
        </w:rPr>
        <w:t>22</w:t>
      </w:r>
      <w:r>
        <w:rPr>
          <w:sz w:val="36"/>
          <w:szCs w:val="36"/>
        </w:rPr>
        <w:t>. 10. 201</w:t>
      </w:r>
      <w:r w:rsidR="009E0400">
        <w:rPr>
          <w:sz w:val="36"/>
          <w:szCs w:val="36"/>
        </w:rPr>
        <w:t>4</w:t>
      </w:r>
      <w:r>
        <w:rPr>
          <w:sz w:val="36"/>
          <w:szCs w:val="36"/>
        </w:rPr>
        <w:tab/>
        <w:t>Podpis předsedkyně ŠR</w:t>
      </w:r>
    </w:p>
    <w:p w:rsidR="000E021C" w:rsidRDefault="000E021C" w:rsidP="000E021C">
      <w:pPr>
        <w:rPr>
          <w:sz w:val="36"/>
          <w:szCs w:val="36"/>
        </w:rPr>
      </w:pPr>
    </w:p>
    <w:p w:rsidR="000E021C" w:rsidRPr="00EB6FB4" w:rsidRDefault="009E0400" w:rsidP="000E021C">
      <w:pPr>
        <w:rPr>
          <w:sz w:val="36"/>
          <w:szCs w:val="36"/>
        </w:rPr>
      </w:pPr>
      <w:r>
        <w:rPr>
          <w:sz w:val="36"/>
          <w:szCs w:val="36"/>
        </w:rPr>
        <w:t>V </w:t>
      </w:r>
      <w:proofErr w:type="spellStart"/>
      <w:r>
        <w:rPr>
          <w:sz w:val="36"/>
          <w:szCs w:val="36"/>
        </w:rPr>
        <w:t>Tanvaldě</w:t>
      </w:r>
      <w:proofErr w:type="spellEnd"/>
      <w:r>
        <w:rPr>
          <w:sz w:val="36"/>
          <w:szCs w:val="36"/>
        </w:rPr>
        <w:t xml:space="preserve">  2</w:t>
      </w:r>
      <w:r w:rsidR="00FD3FA6">
        <w:rPr>
          <w:sz w:val="36"/>
          <w:szCs w:val="36"/>
        </w:rPr>
        <w:t>0</w:t>
      </w:r>
      <w:r w:rsidR="000E021C" w:rsidRPr="00B463EC">
        <w:rPr>
          <w:sz w:val="36"/>
          <w:szCs w:val="36"/>
        </w:rPr>
        <w:t>. 10. 201</w:t>
      </w:r>
      <w:r>
        <w:rPr>
          <w:sz w:val="36"/>
          <w:szCs w:val="36"/>
        </w:rPr>
        <w:t>4</w:t>
      </w:r>
      <w:r w:rsidR="000E021C">
        <w:rPr>
          <w:sz w:val="40"/>
          <w:szCs w:val="40"/>
        </w:rPr>
        <w:tab/>
        <w:t xml:space="preserve">        </w:t>
      </w:r>
      <w:r w:rsidR="000E021C">
        <w:rPr>
          <w:sz w:val="40"/>
          <w:szCs w:val="40"/>
        </w:rPr>
        <w:tab/>
      </w:r>
      <w:r w:rsidR="000E021C">
        <w:rPr>
          <w:sz w:val="40"/>
          <w:szCs w:val="40"/>
        </w:rPr>
        <w:tab/>
      </w:r>
      <w:r w:rsidR="000E021C" w:rsidRPr="004D27AC">
        <w:rPr>
          <w:sz w:val="40"/>
          <w:szCs w:val="40"/>
        </w:rPr>
        <w:t xml:space="preserve"> </w:t>
      </w:r>
      <w:r w:rsidR="000E021C">
        <w:rPr>
          <w:sz w:val="40"/>
          <w:szCs w:val="40"/>
        </w:rPr>
        <w:t xml:space="preserve">   </w:t>
      </w:r>
    </w:p>
    <w:p w:rsidR="00EB6FB4" w:rsidRPr="00854CF9" w:rsidRDefault="00EB6FB4" w:rsidP="00EB6FB4">
      <w:pPr>
        <w:rPr>
          <w:sz w:val="40"/>
          <w:szCs w:val="40"/>
        </w:rPr>
      </w:pPr>
      <w:r>
        <w:rPr>
          <w:b/>
          <w:sz w:val="32"/>
          <w:szCs w:val="32"/>
        </w:rPr>
        <w:lastRenderedPageBreak/>
        <w:t>Obsah:</w:t>
      </w:r>
    </w:p>
    <w:p w:rsidR="00EB6FB4" w:rsidRDefault="00EB6FB4" w:rsidP="00EB6FB4">
      <w:pPr>
        <w:spacing w:line="360" w:lineRule="auto"/>
        <w:jc w:val="both"/>
        <w:rPr>
          <w:b/>
          <w:sz w:val="32"/>
          <w:szCs w:val="32"/>
        </w:rPr>
      </w:pPr>
    </w:p>
    <w:p w:rsidR="00EB6FB4" w:rsidRPr="005F4691" w:rsidRDefault="00EB6FB4" w:rsidP="00EB6FB4">
      <w:pPr>
        <w:spacing w:line="360" w:lineRule="auto"/>
        <w:jc w:val="both"/>
        <w:rPr>
          <w:b/>
        </w:rPr>
      </w:pPr>
      <w:r>
        <w:rPr>
          <w:b/>
        </w:rPr>
        <w:t xml:space="preserve">1. </w:t>
      </w:r>
      <w:r w:rsidRPr="005F4691">
        <w:rPr>
          <w:b/>
        </w:rPr>
        <w:t>Základní údaje- charakteristika školy</w:t>
      </w:r>
    </w:p>
    <w:p w:rsidR="00EB6FB4" w:rsidRPr="005F4691" w:rsidRDefault="00EB6FB4" w:rsidP="00EB6FB4">
      <w:pPr>
        <w:spacing w:line="360" w:lineRule="auto"/>
        <w:jc w:val="both"/>
        <w:rPr>
          <w:b/>
        </w:rPr>
      </w:pPr>
      <w:r>
        <w:rPr>
          <w:b/>
        </w:rPr>
        <w:t xml:space="preserve">2. </w:t>
      </w:r>
      <w:r w:rsidRPr="005F4691">
        <w:rPr>
          <w:b/>
        </w:rPr>
        <w:t>Organizace činnosti</w:t>
      </w:r>
    </w:p>
    <w:p w:rsidR="00EB6FB4" w:rsidRDefault="00EB6FB4" w:rsidP="00EB6FB4">
      <w:pPr>
        <w:spacing w:line="360" w:lineRule="auto"/>
        <w:ind w:firstLine="708"/>
        <w:jc w:val="both"/>
      </w:pPr>
      <w:r>
        <w:t>-vzdělávací program, schválené učební  dokumenty</w:t>
      </w:r>
    </w:p>
    <w:p w:rsidR="00EB6FB4" w:rsidRDefault="00EB6FB4" w:rsidP="00EB6FB4">
      <w:pPr>
        <w:spacing w:line="360" w:lineRule="auto"/>
        <w:ind w:firstLine="708"/>
        <w:jc w:val="both"/>
      </w:pPr>
      <w:r>
        <w:t>-změny oproti roku 201</w:t>
      </w:r>
      <w:r w:rsidR="00B03BFA">
        <w:t>2</w:t>
      </w:r>
      <w:r>
        <w:t xml:space="preserve">- </w:t>
      </w:r>
      <w:r w:rsidR="00B03BFA">
        <w:t>201</w:t>
      </w:r>
      <w:r w:rsidR="00530B58">
        <w:t>3</w:t>
      </w:r>
    </w:p>
    <w:p w:rsidR="00EB6FB4" w:rsidRDefault="00EB6FB4" w:rsidP="00EB6FB4">
      <w:pPr>
        <w:spacing w:line="360" w:lineRule="auto"/>
        <w:ind w:firstLine="708"/>
        <w:jc w:val="both"/>
      </w:pPr>
      <w:r>
        <w:t>-předpoklad pro rok 201</w:t>
      </w:r>
      <w:r w:rsidR="00B03BFA">
        <w:t>4</w:t>
      </w:r>
      <w:r>
        <w:t>-</w:t>
      </w:r>
      <w:r w:rsidR="00B03BFA">
        <w:t>2015</w:t>
      </w:r>
    </w:p>
    <w:p w:rsidR="00EB6FB4" w:rsidRPr="005F4691" w:rsidRDefault="00EB6FB4" w:rsidP="00EB6FB4">
      <w:pPr>
        <w:spacing w:line="360" w:lineRule="auto"/>
        <w:jc w:val="both"/>
        <w:outlineLvl w:val="0"/>
        <w:rPr>
          <w:b/>
        </w:rPr>
      </w:pPr>
      <w:r>
        <w:rPr>
          <w:b/>
        </w:rPr>
        <w:t xml:space="preserve">3. </w:t>
      </w:r>
      <w:r w:rsidRPr="005F4691">
        <w:rPr>
          <w:b/>
        </w:rPr>
        <w:t>Rámcový popis personálního zabezpečení školy</w:t>
      </w:r>
    </w:p>
    <w:p w:rsidR="00EB6FB4" w:rsidRDefault="00EB6FB4" w:rsidP="00EB6FB4">
      <w:pPr>
        <w:spacing w:line="360" w:lineRule="auto"/>
        <w:ind w:firstLine="708"/>
        <w:jc w:val="both"/>
      </w:pPr>
      <w:r>
        <w:t>-komentář k tabulce Věková skladba a Způsobilost – příloha č. 5</w:t>
      </w:r>
    </w:p>
    <w:p w:rsidR="00EB6FB4" w:rsidRDefault="00EB6FB4" w:rsidP="00EB6FB4">
      <w:pPr>
        <w:spacing w:line="360" w:lineRule="auto"/>
        <w:ind w:firstLine="708"/>
        <w:jc w:val="both"/>
      </w:pPr>
      <w:r>
        <w:t>-změny v pedagogickém sboru</w:t>
      </w:r>
    </w:p>
    <w:p w:rsidR="00EB6FB4" w:rsidRDefault="00EB6FB4" w:rsidP="00EB6FB4">
      <w:pPr>
        <w:spacing w:line="360" w:lineRule="auto"/>
        <w:ind w:firstLine="708"/>
        <w:jc w:val="both"/>
      </w:pPr>
      <w:r>
        <w:t>-přehled o počtu odučených hodin</w:t>
      </w:r>
    </w:p>
    <w:p w:rsidR="00EB6FB4" w:rsidRDefault="00EB6FB4" w:rsidP="00EB6FB4">
      <w:pPr>
        <w:spacing w:line="360" w:lineRule="auto"/>
        <w:ind w:firstLine="708"/>
        <w:jc w:val="both"/>
      </w:pPr>
      <w:r>
        <w:t xml:space="preserve">-mzdové podmínky - komentář k </w:t>
      </w:r>
      <w:r w:rsidR="00B03BFA">
        <w:t>tabulce č. 2-</w:t>
      </w:r>
      <w:r>
        <w:t xml:space="preserve"> příloha č. 6</w:t>
      </w:r>
    </w:p>
    <w:p w:rsidR="00EB6FB4" w:rsidRDefault="00EB6FB4" w:rsidP="00EB6FB4">
      <w:pPr>
        <w:spacing w:line="360" w:lineRule="auto"/>
        <w:ind w:firstLine="708"/>
        <w:jc w:val="both"/>
      </w:pPr>
      <w:r>
        <w:t xml:space="preserve">-údaje </w:t>
      </w:r>
      <w:r w:rsidR="00B03BFA">
        <w:t>o DVPP- komentář k tabulce č. 1-</w:t>
      </w:r>
      <w:r>
        <w:t xml:space="preserve"> příloha č. 6 a příloha č. 4</w:t>
      </w:r>
    </w:p>
    <w:p w:rsidR="00EB6FB4" w:rsidRDefault="00EB6FB4" w:rsidP="00EB6FB4">
      <w:pPr>
        <w:spacing w:line="360" w:lineRule="auto"/>
        <w:jc w:val="both"/>
        <w:outlineLvl w:val="0"/>
      </w:pPr>
      <w:r>
        <w:rPr>
          <w:b/>
        </w:rPr>
        <w:t>4. Údaje o počtu žáků</w:t>
      </w:r>
    </w:p>
    <w:p w:rsidR="00EB6FB4" w:rsidRDefault="00EB6FB4" w:rsidP="00EB6FB4">
      <w:pPr>
        <w:spacing w:line="360" w:lineRule="auto"/>
        <w:ind w:left="708"/>
        <w:jc w:val="both"/>
      </w:pPr>
      <w:r>
        <w:t>-druh a počet rozhodnutí – komentář k tabulce Rozhodnutí vydaná ředitelem školy</w:t>
      </w:r>
    </w:p>
    <w:p w:rsidR="00EB6FB4" w:rsidRDefault="00EB6FB4" w:rsidP="00EB6FB4">
      <w:pPr>
        <w:spacing w:line="360" w:lineRule="auto"/>
        <w:ind w:left="708"/>
        <w:jc w:val="both"/>
      </w:pPr>
      <w:r>
        <w:t xml:space="preserve"> příloha č. 5</w:t>
      </w:r>
    </w:p>
    <w:p w:rsidR="00EB6FB4" w:rsidRDefault="00EB6FB4" w:rsidP="00EB6FB4">
      <w:pPr>
        <w:spacing w:line="360" w:lineRule="auto"/>
        <w:ind w:firstLine="708"/>
        <w:jc w:val="both"/>
      </w:pPr>
      <w:r>
        <w:t>-počet žáků</w:t>
      </w:r>
      <w:r w:rsidR="00B03BFA">
        <w:t>, tříd- komentář k tabulce č. 3-</w:t>
      </w:r>
      <w:r>
        <w:t xml:space="preserve"> příloha č. 6</w:t>
      </w:r>
    </w:p>
    <w:p w:rsidR="00EB6FB4" w:rsidRDefault="00EB6FB4" w:rsidP="00EB6FB4">
      <w:pPr>
        <w:spacing w:line="360" w:lineRule="auto"/>
        <w:ind w:firstLine="708"/>
        <w:jc w:val="both"/>
      </w:pPr>
      <w:r>
        <w:t>-činnost školní družiny</w:t>
      </w:r>
    </w:p>
    <w:p w:rsidR="00EB6FB4" w:rsidRPr="00F352BE" w:rsidRDefault="00EB6FB4" w:rsidP="00EB6FB4">
      <w:pPr>
        <w:spacing w:line="360" w:lineRule="auto"/>
        <w:jc w:val="both"/>
        <w:outlineLvl w:val="0"/>
        <w:rPr>
          <w:b/>
        </w:rPr>
      </w:pPr>
      <w:r>
        <w:rPr>
          <w:b/>
        </w:rPr>
        <w:t xml:space="preserve">5. </w:t>
      </w:r>
      <w:r w:rsidRPr="00F352BE">
        <w:rPr>
          <w:b/>
        </w:rPr>
        <w:t>Výsledky výchovy a vzdělání</w:t>
      </w:r>
    </w:p>
    <w:p w:rsidR="00EB6FB4" w:rsidRDefault="00EB6FB4" w:rsidP="00EB6FB4">
      <w:pPr>
        <w:spacing w:line="360" w:lineRule="auto"/>
        <w:ind w:firstLine="708"/>
        <w:jc w:val="both"/>
      </w:pPr>
      <w:r>
        <w:t>-prospěch- komentář k tabulce č. 4</w:t>
      </w:r>
      <w:r w:rsidR="00B03BFA">
        <w:t>-</w:t>
      </w:r>
      <w:r>
        <w:t xml:space="preserve"> příloha č. 6, příloha č. 5 - prospěch</w:t>
      </w:r>
    </w:p>
    <w:p w:rsidR="00530B58" w:rsidRDefault="00EB6FB4" w:rsidP="00EB6FB4">
      <w:pPr>
        <w:spacing w:line="360" w:lineRule="auto"/>
        <w:ind w:left="708"/>
      </w:pPr>
      <w:r>
        <w:t>-absence a chování- komentář k tabulce č. 5</w:t>
      </w:r>
      <w:r w:rsidR="00B03BFA">
        <w:t>-</w:t>
      </w:r>
      <w:r>
        <w:t xml:space="preserve"> příloha č. 6  a  tabulce </w:t>
      </w:r>
    </w:p>
    <w:p w:rsidR="00EB6FB4" w:rsidRDefault="00530B58" w:rsidP="00EB6FB4">
      <w:pPr>
        <w:spacing w:line="360" w:lineRule="auto"/>
        <w:ind w:left="708"/>
      </w:pPr>
      <w:r>
        <w:t xml:space="preserve">  </w:t>
      </w:r>
      <w:r w:rsidR="00EB6FB4">
        <w:t>Výchovná opatření- příloha č. 5</w:t>
      </w:r>
    </w:p>
    <w:p w:rsidR="00EB6FB4" w:rsidRDefault="00EB6FB4" w:rsidP="00EB6FB4">
      <w:pPr>
        <w:spacing w:line="360" w:lineRule="auto"/>
        <w:ind w:firstLine="708"/>
        <w:jc w:val="both"/>
      </w:pPr>
      <w:r>
        <w:t>-uplatnění vycházejících žáků- komentář  k příloze č. 2</w:t>
      </w:r>
    </w:p>
    <w:p w:rsidR="00EB6FB4" w:rsidRDefault="00EB6FB4" w:rsidP="00EB6FB4">
      <w:pPr>
        <w:spacing w:line="360" w:lineRule="auto"/>
        <w:ind w:firstLine="708"/>
        <w:jc w:val="both"/>
      </w:pPr>
      <w:r>
        <w:t>-zájmová činnost</w:t>
      </w:r>
    </w:p>
    <w:p w:rsidR="00B03BFA" w:rsidRDefault="00EB6FB4" w:rsidP="00EB6FB4">
      <w:pPr>
        <w:spacing w:line="360" w:lineRule="auto"/>
        <w:jc w:val="both"/>
        <w:rPr>
          <w:b/>
        </w:rPr>
      </w:pPr>
      <w:r w:rsidRPr="001F51F2">
        <w:rPr>
          <w:b/>
        </w:rPr>
        <w:t>6. Údaje o poskytování dalšího vzdělávání</w:t>
      </w:r>
      <w:r>
        <w:rPr>
          <w:b/>
        </w:rPr>
        <w:tab/>
      </w:r>
    </w:p>
    <w:p w:rsidR="00B03BFA" w:rsidRDefault="00B03BFA" w:rsidP="00B03BFA">
      <w:pPr>
        <w:spacing w:line="360" w:lineRule="auto"/>
        <w:jc w:val="both"/>
        <w:outlineLvl w:val="0"/>
        <w:rPr>
          <w:b/>
        </w:rPr>
      </w:pPr>
      <w:r>
        <w:rPr>
          <w:b/>
        </w:rPr>
        <w:t>7</w:t>
      </w:r>
      <w:r w:rsidRPr="00064F0C">
        <w:rPr>
          <w:b/>
        </w:rPr>
        <w:t>. Zapojení do projektů</w:t>
      </w:r>
    </w:p>
    <w:p w:rsidR="00EB6FB4" w:rsidRPr="00B03BFA" w:rsidRDefault="00B03BFA" w:rsidP="00B03BFA">
      <w:pPr>
        <w:spacing w:line="360" w:lineRule="auto"/>
        <w:ind w:firstLine="708"/>
        <w:jc w:val="both"/>
      </w:pPr>
      <w:r>
        <w:t>- podané granty a  jejich realizace</w:t>
      </w:r>
    </w:p>
    <w:p w:rsidR="00EB6FB4" w:rsidRDefault="00B03BFA" w:rsidP="00EB6FB4">
      <w:pPr>
        <w:spacing w:line="360" w:lineRule="auto"/>
        <w:jc w:val="both"/>
        <w:outlineLvl w:val="0"/>
        <w:rPr>
          <w:b/>
        </w:rPr>
      </w:pPr>
      <w:r>
        <w:rPr>
          <w:b/>
        </w:rPr>
        <w:t>8</w:t>
      </w:r>
      <w:r w:rsidR="00EB6FB4">
        <w:rPr>
          <w:b/>
        </w:rPr>
        <w:t>. Spolupráce se sociálními partnery</w:t>
      </w:r>
    </w:p>
    <w:p w:rsidR="00B03BFA" w:rsidRDefault="00EB6FB4" w:rsidP="00EB6FB4">
      <w:pPr>
        <w:spacing w:line="360" w:lineRule="auto"/>
        <w:jc w:val="both"/>
        <w:outlineLvl w:val="0"/>
      </w:pPr>
      <w:r>
        <w:rPr>
          <w:b/>
        </w:rPr>
        <w:tab/>
      </w:r>
      <w:r w:rsidRPr="00064F0C">
        <w:t>- úřady práce</w:t>
      </w:r>
      <w:r>
        <w:t xml:space="preserve"> odbory so</w:t>
      </w:r>
      <w:r w:rsidR="00B03BFA">
        <w:t>ciální péče, odborná učiliště,</w:t>
      </w:r>
    </w:p>
    <w:p w:rsidR="00EB6FB4" w:rsidRDefault="00EB6FB4" w:rsidP="00EB6FB4">
      <w:pPr>
        <w:spacing w:line="360" w:lineRule="auto"/>
        <w:jc w:val="both"/>
        <w:outlineLvl w:val="0"/>
      </w:pPr>
      <w:r>
        <w:rPr>
          <w:b/>
        </w:rPr>
        <w:t xml:space="preserve">9. </w:t>
      </w:r>
      <w:r w:rsidR="0023692B">
        <w:rPr>
          <w:b/>
        </w:rPr>
        <w:t>Údaje o dalších aktivitách a prezentaci</w:t>
      </w:r>
      <w:r>
        <w:rPr>
          <w:b/>
        </w:rPr>
        <w:t xml:space="preserve"> školy</w:t>
      </w:r>
    </w:p>
    <w:p w:rsidR="00EB6FB4" w:rsidRDefault="00EB6FB4" w:rsidP="00EB6FB4">
      <w:pPr>
        <w:spacing w:line="360" w:lineRule="auto"/>
        <w:ind w:firstLine="708"/>
        <w:jc w:val="both"/>
      </w:pPr>
      <w:r>
        <w:t>-výsledky soutěží, akce školy</w:t>
      </w:r>
    </w:p>
    <w:p w:rsidR="00EB6FB4" w:rsidRDefault="00EB6FB4" w:rsidP="00EB6FB4">
      <w:pPr>
        <w:spacing w:line="360" w:lineRule="auto"/>
        <w:ind w:firstLine="708"/>
        <w:jc w:val="both"/>
      </w:pPr>
      <w:r>
        <w:t>-prezentace školy na veřejnosti</w:t>
      </w:r>
    </w:p>
    <w:p w:rsidR="00EB6FB4" w:rsidRDefault="00EB6FB4" w:rsidP="00EB6FB4">
      <w:pPr>
        <w:spacing w:line="360" w:lineRule="auto"/>
        <w:ind w:firstLine="708"/>
        <w:jc w:val="both"/>
      </w:pPr>
      <w:r>
        <w:t>-zavádění nových metod výuky a vzdělávání</w:t>
      </w:r>
    </w:p>
    <w:p w:rsidR="00EB6FB4" w:rsidRDefault="00EB6FB4" w:rsidP="00EB6FB4">
      <w:pPr>
        <w:spacing w:line="360" w:lineRule="auto"/>
        <w:jc w:val="both"/>
        <w:outlineLvl w:val="0"/>
      </w:pPr>
      <w:r>
        <w:rPr>
          <w:b/>
        </w:rPr>
        <w:lastRenderedPageBreak/>
        <w:t xml:space="preserve">10. </w:t>
      </w:r>
      <w:r w:rsidR="0023692B">
        <w:rPr>
          <w:b/>
        </w:rPr>
        <w:t>Údaje o poradenských službách</w:t>
      </w:r>
    </w:p>
    <w:p w:rsidR="00EB6FB4" w:rsidRDefault="00EB6FB4" w:rsidP="00EB6FB4">
      <w:pPr>
        <w:spacing w:line="360" w:lineRule="auto"/>
        <w:ind w:firstLine="708"/>
        <w:jc w:val="both"/>
      </w:pPr>
      <w:r>
        <w:t>-zpráva výchovného poradce- komentář  k příloze č. 3</w:t>
      </w:r>
    </w:p>
    <w:p w:rsidR="00EB6FB4" w:rsidRDefault="00EB6FB4" w:rsidP="00EB6FB4">
      <w:pPr>
        <w:spacing w:line="360" w:lineRule="auto"/>
        <w:ind w:firstLine="708"/>
        <w:jc w:val="both"/>
      </w:pPr>
      <w:r>
        <w:t>-výskyt a řešení sociálně- patologických jevů</w:t>
      </w:r>
    </w:p>
    <w:p w:rsidR="00EB6FB4" w:rsidRDefault="00EB6FB4" w:rsidP="00EB6FB4">
      <w:pPr>
        <w:spacing w:line="360" w:lineRule="auto"/>
        <w:ind w:firstLine="708"/>
        <w:jc w:val="both"/>
      </w:pPr>
      <w:r>
        <w:t>-realizace MPP – příloha č. 3</w:t>
      </w:r>
    </w:p>
    <w:p w:rsidR="00EB6FB4" w:rsidRDefault="00EB6FB4" w:rsidP="00EB6FB4">
      <w:pPr>
        <w:spacing w:line="360" w:lineRule="auto"/>
        <w:ind w:firstLine="708"/>
        <w:jc w:val="both"/>
      </w:pPr>
    </w:p>
    <w:p w:rsidR="00EB6FB4" w:rsidRDefault="00EB6FB4" w:rsidP="00EB6FB4">
      <w:pPr>
        <w:spacing w:line="360" w:lineRule="auto"/>
        <w:jc w:val="both"/>
        <w:outlineLvl w:val="0"/>
        <w:rPr>
          <w:b/>
        </w:rPr>
      </w:pPr>
      <w:r>
        <w:rPr>
          <w:b/>
        </w:rPr>
        <w:t xml:space="preserve">11. </w:t>
      </w:r>
      <w:r w:rsidR="0023692B">
        <w:rPr>
          <w:b/>
        </w:rPr>
        <w:t>Údaje o řízení školy</w:t>
      </w:r>
    </w:p>
    <w:p w:rsidR="00EB6FB4" w:rsidRDefault="00EB6FB4" w:rsidP="00EB6FB4">
      <w:pPr>
        <w:spacing w:line="360" w:lineRule="auto"/>
        <w:jc w:val="both"/>
      </w:pPr>
      <w:r>
        <w:rPr>
          <w:b/>
        </w:rPr>
        <w:tab/>
      </w:r>
      <w:r>
        <w:t>-plnění hlavních úkolů</w:t>
      </w:r>
    </w:p>
    <w:p w:rsidR="00EB6FB4" w:rsidRDefault="00EB6FB4" w:rsidP="00EB6FB4">
      <w:pPr>
        <w:spacing w:line="360" w:lineRule="auto"/>
        <w:ind w:firstLine="708"/>
        <w:jc w:val="both"/>
      </w:pPr>
      <w:r>
        <w:t>-spolupráce s rodiči, radou školy, orgány st. správy, dalšími orgány</w:t>
      </w:r>
    </w:p>
    <w:p w:rsidR="00EB6FB4" w:rsidRPr="0053108C" w:rsidRDefault="00EB6FB4" w:rsidP="00EB6FB4">
      <w:pPr>
        <w:spacing w:line="360" w:lineRule="auto"/>
        <w:ind w:firstLine="708"/>
        <w:jc w:val="both"/>
      </w:pPr>
      <w:r>
        <w:t xml:space="preserve">-hlavní úkoly pro rok </w:t>
      </w:r>
      <w:r w:rsidRPr="0053108C">
        <w:t>201</w:t>
      </w:r>
      <w:r w:rsidR="0023692B">
        <w:t>4</w:t>
      </w:r>
      <w:r w:rsidRPr="0053108C">
        <w:t>-201</w:t>
      </w:r>
      <w:r w:rsidR="0023692B">
        <w:t>5</w:t>
      </w:r>
    </w:p>
    <w:p w:rsidR="00EB6FB4" w:rsidRDefault="00EB6FB4" w:rsidP="00EB6FB4">
      <w:pPr>
        <w:spacing w:line="360" w:lineRule="auto"/>
        <w:jc w:val="both"/>
        <w:outlineLvl w:val="0"/>
        <w:rPr>
          <w:b/>
        </w:rPr>
      </w:pPr>
    </w:p>
    <w:p w:rsidR="00EB6FB4" w:rsidRDefault="00EB6FB4" w:rsidP="00EB6FB4">
      <w:pPr>
        <w:spacing w:line="360" w:lineRule="auto"/>
        <w:jc w:val="both"/>
        <w:outlineLvl w:val="0"/>
      </w:pPr>
      <w:r>
        <w:rPr>
          <w:b/>
        </w:rPr>
        <w:t xml:space="preserve">12. </w:t>
      </w:r>
      <w:r w:rsidR="0023692B">
        <w:rPr>
          <w:b/>
        </w:rPr>
        <w:t>Údaje o dalších záměrech</w:t>
      </w:r>
      <w:r w:rsidRPr="0065546A">
        <w:rPr>
          <w:b/>
        </w:rPr>
        <w:t xml:space="preserve"> školy, zhodnocení, závěr</w:t>
      </w:r>
    </w:p>
    <w:p w:rsidR="00EB6FB4" w:rsidRDefault="00EB6FB4" w:rsidP="00EB6FB4">
      <w:pPr>
        <w:spacing w:line="360" w:lineRule="auto"/>
        <w:ind w:firstLine="708"/>
        <w:jc w:val="both"/>
      </w:pPr>
      <w:r>
        <w:t>-předpokládaný vývoj, vzdělávací, výchovné, investiční záměry</w:t>
      </w:r>
    </w:p>
    <w:p w:rsidR="00EB6FB4" w:rsidRDefault="00EB6FB4" w:rsidP="00EB6FB4">
      <w:pPr>
        <w:spacing w:line="360" w:lineRule="auto"/>
        <w:ind w:firstLine="708"/>
        <w:jc w:val="both"/>
      </w:pPr>
      <w:r>
        <w:t>-zhodnocení, závěr</w:t>
      </w:r>
    </w:p>
    <w:p w:rsidR="00EB6FB4" w:rsidRDefault="00EB6FB4" w:rsidP="00EB6FB4">
      <w:pPr>
        <w:spacing w:line="360" w:lineRule="auto"/>
        <w:ind w:firstLine="708"/>
        <w:jc w:val="both"/>
      </w:pPr>
    </w:p>
    <w:p w:rsidR="00EB6FB4" w:rsidRDefault="00EB6FB4" w:rsidP="00EB6FB4">
      <w:pPr>
        <w:spacing w:line="360" w:lineRule="auto"/>
        <w:jc w:val="both"/>
        <w:outlineLvl w:val="0"/>
      </w:pPr>
      <w:r>
        <w:rPr>
          <w:b/>
        </w:rPr>
        <w:t>13</w:t>
      </w:r>
      <w:r w:rsidRPr="006F3B4A">
        <w:rPr>
          <w:b/>
        </w:rPr>
        <w:t>.</w:t>
      </w:r>
      <w:r>
        <w:rPr>
          <w:b/>
        </w:rPr>
        <w:t xml:space="preserve"> </w:t>
      </w:r>
      <w:r w:rsidRPr="0065546A">
        <w:rPr>
          <w:b/>
        </w:rPr>
        <w:t>Údaje o výsledcích kontrol</w:t>
      </w:r>
    </w:p>
    <w:p w:rsidR="00EB6FB4" w:rsidRDefault="00EB6FB4" w:rsidP="00EB6FB4">
      <w:pPr>
        <w:spacing w:line="360" w:lineRule="auto"/>
        <w:ind w:firstLine="708"/>
        <w:jc w:val="both"/>
      </w:pPr>
      <w:r>
        <w:t xml:space="preserve">-komentář k příloze č. 7 </w:t>
      </w:r>
    </w:p>
    <w:p w:rsidR="00EB6FB4" w:rsidRDefault="00EB6FB4" w:rsidP="00EB6FB4">
      <w:pPr>
        <w:spacing w:line="360" w:lineRule="auto"/>
        <w:jc w:val="both"/>
        <w:outlineLvl w:val="0"/>
        <w:rPr>
          <w:b/>
        </w:rPr>
      </w:pPr>
    </w:p>
    <w:p w:rsidR="00EB6FB4" w:rsidRPr="006F3B4A" w:rsidRDefault="00EB6FB4" w:rsidP="00EB6FB4">
      <w:pPr>
        <w:spacing w:line="360" w:lineRule="auto"/>
        <w:jc w:val="both"/>
        <w:outlineLvl w:val="0"/>
      </w:pPr>
      <w:r>
        <w:rPr>
          <w:b/>
        </w:rPr>
        <w:t xml:space="preserve"> </w:t>
      </w:r>
      <w:r>
        <w:t>Přílohy</w:t>
      </w:r>
      <w:r w:rsidRPr="006F3B4A">
        <w:rPr>
          <w:b/>
        </w:rPr>
        <w:t xml:space="preserve"> </w:t>
      </w:r>
      <w:r>
        <w:rPr>
          <w:b/>
        </w:rPr>
        <w:t xml:space="preserve">- </w:t>
      </w:r>
      <w:r w:rsidRPr="006F3B4A">
        <w:t>Seznam příloh</w:t>
      </w:r>
    </w:p>
    <w:p w:rsidR="00EB6FB4" w:rsidRDefault="00EB6FB4" w:rsidP="00EB6FB4">
      <w:pPr>
        <w:spacing w:line="360" w:lineRule="auto"/>
        <w:jc w:val="both"/>
      </w:pPr>
      <w:r>
        <w:rPr>
          <w:b/>
        </w:rPr>
        <w:t xml:space="preserve">  1. </w:t>
      </w:r>
      <w:r>
        <w:t>Seznam nově zařazených žáků</w:t>
      </w:r>
    </w:p>
    <w:p w:rsidR="00EB6FB4" w:rsidRDefault="00EB6FB4" w:rsidP="00EB6FB4">
      <w:pPr>
        <w:spacing w:line="360" w:lineRule="auto"/>
        <w:jc w:val="both"/>
      </w:pPr>
      <w:r>
        <w:rPr>
          <w:b/>
        </w:rPr>
        <w:t xml:space="preserve">  2. </w:t>
      </w:r>
      <w:r>
        <w:t>Seznam vycházejících žáků a jejich zařazení do OU</w:t>
      </w:r>
    </w:p>
    <w:p w:rsidR="00EB6FB4" w:rsidRDefault="00EB6FB4" w:rsidP="00EB6FB4">
      <w:pPr>
        <w:spacing w:line="360" w:lineRule="auto"/>
        <w:jc w:val="both"/>
      </w:pPr>
      <w:r>
        <w:rPr>
          <w:b/>
        </w:rPr>
        <w:t xml:space="preserve">  3. </w:t>
      </w:r>
      <w:r>
        <w:t>Plán VP pro rok 201</w:t>
      </w:r>
      <w:r w:rsidR="0023692B">
        <w:t>3</w:t>
      </w:r>
      <w:r>
        <w:t>-201</w:t>
      </w:r>
      <w:r w:rsidR="0023692B">
        <w:t>4</w:t>
      </w:r>
      <w:r>
        <w:t>, hodnocení 201</w:t>
      </w:r>
      <w:r w:rsidR="0023692B">
        <w:t>3</w:t>
      </w:r>
      <w:r>
        <w:t>-201</w:t>
      </w:r>
      <w:r w:rsidR="0023692B">
        <w:t>4</w:t>
      </w:r>
      <w:r>
        <w:t>, MPP, přehled sportovních akcí</w:t>
      </w:r>
    </w:p>
    <w:p w:rsidR="00EB6FB4" w:rsidRDefault="00EB6FB4" w:rsidP="00EB6FB4">
      <w:pPr>
        <w:spacing w:line="360" w:lineRule="auto"/>
        <w:jc w:val="both"/>
      </w:pPr>
      <w:r>
        <w:rPr>
          <w:b/>
        </w:rPr>
        <w:t xml:space="preserve">  4</w:t>
      </w:r>
      <w:r w:rsidRPr="00B82DC0">
        <w:rPr>
          <w:b/>
        </w:rPr>
        <w:t>.</w:t>
      </w:r>
      <w:r>
        <w:t xml:space="preserve"> Seznam akcí DVPP</w:t>
      </w:r>
    </w:p>
    <w:p w:rsidR="00EB6FB4" w:rsidRDefault="00EB6FB4" w:rsidP="00EB6FB4">
      <w:pPr>
        <w:spacing w:line="360" w:lineRule="auto"/>
        <w:jc w:val="both"/>
      </w:pPr>
      <w:r>
        <w:rPr>
          <w:b/>
        </w:rPr>
        <w:t xml:space="preserve">  5.</w:t>
      </w:r>
      <w:r w:rsidRPr="00B82DC0">
        <w:t>Tabulky</w:t>
      </w:r>
      <w:r>
        <w:t>-</w:t>
      </w:r>
      <w:r w:rsidRPr="00B82DC0">
        <w:t>Věková</w:t>
      </w:r>
      <w:r>
        <w:t xml:space="preserve"> s</w:t>
      </w:r>
      <w:r w:rsidRPr="00B82DC0">
        <w:t>kladba PS,</w:t>
      </w:r>
      <w:r>
        <w:t xml:space="preserve"> Odborná kvalifikace pro přímou pedagogickou činnost</w:t>
      </w:r>
      <w:r w:rsidRPr="00B82DC0">
        <w:t>,</w:t>
      </w:r>
      <w:r>
        <w:t xml:space="preserve"> </w:t>
      </w:r>
    </w:p>
    <w:p w:rsidR="00EB6FB4" w:rsidRPr="00B82DC0" w:rsidRDefault="00EB6FB4" w:rsidP="00EB6FB4">
      <w:pPr>
        <w:spacing w:line="360" w:lineRule="auto"/>
        <w:jc w:val="both"/>
      </w:pPr>
      <w:r>
        <w:t xml:space="preserve">                   </w:t>
      </w:r>
      <w:r w:rsidRPr="00B82DC0">
        <w:t>Výchovná</w:t>
      </w:r>
      <w:r>
        <w:t xml:space="preserve"> </w:t>
      </w:r>
      <w:r w:rsidRPr="00B82DC0">
        <w:t>opatření,</w:t>
      </w:r>
      <w:r>
        <w:t xml:space="preserve"> </w:t>
      </w:r>
      <w:r w:rsidRPr="00B82DC0">
        <w:t>Rozhodnutí</w:t>
      </w:r>
      <w:r>
        <w:t>, Prospěch, Projekty</w:t>
      </w:r>
      <w:r>
        <w:tab/>
        <w:t xml:space="preserve">         </w:t>
      </w:r>
    </w:p>
    <w:p w:rsidR="00EB6FB4" w:rsidRDefault="00EB6FB4" w:rsidP="00EB6FB4">
      <w:pPr>
        <w:spacing w:line="360" w:lineRule="auto"/>
        <w:jc w:val="both"/>
      </w:pPr>
      <w:r>
        <w:rPr>
          <w:b/>
        </w:rPr>
        <w:t xml:space="preserve">  6. </w:t>
      </w:r>
      <w:r>
        <w:t>Tabulky-   č. 1. Přehled dalšího vzdělávání</w:t>
      </w:r>
    </w:p>
    <w:p w:rsidR="00EB6FB4" w:rsidRDefault="00EB6FB4" w:rsidP="00EB6FB4">
      <w:pPr>
        <w:spacing w:line="360" w:lineRule="auto"/>
        <w:ind w:left="708" w:firstLine="708"/>
        <w:jc w:val="both"/>
      </w:pPr>
      <w:r>
        <w:t>č. 2. Mzdové podmínky pracovníků</w:t>
      </w:r>
    </w:p>
    <w:p w:rsidR="00EB6FB4" w:rsidRDefault="00EB6FB4" w:rsidP="00EB6FB4">
      <w:pPr>
        <w:spacing w:line="360" w:lineRule="auto"/>
        <w:ind w:left="708" w:firstLine="708"/>
        <w:jc w:val="both"/>
      </w:pPr>
      <w:r>
        <w:t>č. 3. Základní údaje o třídách a žácích školy</w:t>
      </w:r>
    </w:p>
    <w:p w:rsidR="00EB6FB4" w:rsidRDefault="00EB6FB4" w:rsidP="00EB6FB4">
      <w:pPr>
        <w:spacing w:line="360" w:lineRule="auto"/>
        <w:ind w:left="708" w:firstLine="708"/>
        <w:jc w:val="both"/>
      </w:pPr>
      <w:r>
        <w:t>č. 4. Prospěch</w:t>
      </w:r>
    </w:p>
    <w:p w:rsidR="00EB6FB4" w:rsidRDefault="00EB6FB4" w:rsidP="00EB6FB4">
      <w:pPr>
        <w:spacing w:line="360" w:lineRule="auto"/>
        <w:ind w:left="708" w:firstLine="708"/>
        <w:jc w:val="both"/>
      </w:pPr>
      <w:r>
        <w:t>č. 5. Absence a chování</w:t>
      </w:r>
    </w:p>
    <w:p w:rsidR="00EB6FB4" w:rsidRPr="00B82DC0" w:rsidRDefault="00EB6FB4" w:rsidP="00EB6FB4">
      <w:pPr>
        <w:spacing w:line="360" w:lineRule="auto"/>
        <w:ind w:left="708" w:firstLine="708"/>
        <w:jc w:val="both"/>
      </w:pPr>
      <w:r>
        <w:t>č. 6. Granty a projekty</w:t>
      </w:r>
    </w:p>
    <w:p w:rsidR="0023692B" w:rsidRDefault="00EB6FB4" w:rsidP="00EB6FB4">
      <w:pPr>
        <w:spacing w:line="360" w:lineRule="auto"/>
        <w:ind w:left="120"/>
        <w:jc w:val="both"/>
      </w:pPr>
      <w:r>
        <w:rPr>
          <w:b/>
        </w:rPr>
        <w:t>7</w:t>
      </w:r>
      <w:r w:rsidRPr="0083737F">
        <w:rPr>
          <w:b/>
        </w:rPr>
        <w:t>.</w:t>
      </w:r>
      <w:r w:rsidRPr="00E77063">
        <w:t xml:space="preserve"> </w:t>
      </w:r>
      <w:r>
        <w:t xml:space="preserve"> KHS LK –</w:t>
      </w:r>
      <w:r w:rsidR="00530B58">
        <w:t xml:space="preserve"> </w:t>
      </w:r>
      <w:r>
        <w:t>Protokol o kontrolním zjištění,</w:t>
      </w:r>
    </w:p>
    <w:p w:rsidR="00EB6FB4" w:rsidRDefault="00EB6FB4" w:rsidP="00EB6FB4">
      <w:pPr>
        <w:spacing w:line="360" w:lineRule="auto"/>
        <w:ind w:left="120"/>
        <w:jc w:val="both"/>
        <w:rPr>
          <w:b/>
        </w:rPr>
      </w:pPr>
      <w:r>
        <w:rPr>
          <w:b/>
        </w:rPr>
        <w:t xml:space="preserve">                       </w:t>
      </w:r>
    </w:p>
    <w:p w:rsidR="0023692B" w:rsidRDefault="0023692B" w:rsidP="00EB6FB4">
      <w:pPr>
        <w:spacing w:line="360" w:lineRule="auto"/>
        <w:ind w:left="120"/>
        <w:jc w:val="both"/>
        <w:rPr>
          <w:sz w:val="22"/>
          <w:szCs w:val="22"/>
        </w:rPr>
      </w:pPr>
    </w:p>
    <w:p w:rsidR="0023692B" w:rsidRDefault="0023692B" w:rsidP="00EB6FB4">
      <w:pPr>
        <w:spacing w:line="360" w:lineRule="auto"/>
        <w:ind w:left="120"/>
        <w:jc w:val="both"/>
        <w:rPr>
          <w:sz w:val="22"/>
          <w:szCs w:val="22"/>
        </w:rPr>
      </w:pPr>
    </w:p>
    <w:p w:rsidR="00EB6FB4" w:rsidRDefault="00EB6FB4" w:rsidP="00EB6FB4">
      <w:pPr>
        <w:pStyle w:val="Zkladntextodsazen"/>
        <w:spacing w:line="360" w:lineRule="auto"/>
        <w:ind w:left="357"/>
      </w:pPr>
      <w:r>
        <w:rPr>
          <w:b/>
        </w:rPr>
        <w:lastRenderedPageBreak/>
        <w:t>1.</w:t>
      </w:r>
      <w:r w:rsidRPr="00F637DD">
        <w:t xml:space="preserve"> </w:t>
      </w:r>
    </w:p>
    <w:p w:rsidR="00EB6FB4" w:rsidRPr="0026179E" w:rsidRDefault="00EB6FB4" w:rsidP="00EB6FB4">
      <w:pPr>
        <w:pStyle w:val="Zkladntextodsazen"/>
        <w:spacing w:line="360" w:lineRule="auto"/>
        <w:jc w:val="both"/>
        <w:rPr>
          <w:b/>
        </w:rPr>
      </w:pPr>
      <w:r w:rsidRPr="0026179E">
        <w:t xml:space="preserve">       </w:t>
      </w:r>
      <w:r>
        <w:t xml:space="preserve">  </w:t>
      </w:r>
      <w:r w:rsidRPr="0026179E">
        <w:t xml:space="preserve">Škola je zařazena do sítě škol pod názvem </w:t>
      </w:r>
      <w:r w:rsidRPr="0026179E">
        <w:rPr>
          <w:b/>
        </w:rPr>
        <w:t xml:space="preserve">Základní škola, Tanvald, Údolí </w:t>
      </w:r>
    </w:p>
    <w:p w:rsidR="00EB6FB4" w:rsidRPr="0026179E" w:rsidRDefault="00EB6FB4" w:rsidP="00EB6FB4">
      <w:pPr>
        <w:pStyle w:val="Zkladntextodsazen"/>
        <w:spacing w:line="360" w:lineRule="auto"/>
        <w:ind w:left="0"/>
        <w:jc w:val="both"/>
      </w:pPr>
      <w:r w:rsidRPr="0026179E">
        <w:rPr>
          <w:b/>
        </w:rPr>
        <w:t xml:space="preserve">Kamenice 238, příspěvková organizace. </w:t>
      </w:r>
      <w:r w:rsidRPr="0026179E">
        <w:t>S účinností ode dne 1. 11. 2009 byla zastupitelstvem LK schválena Zřizovací listina čj. : ZL – 32/09 - Š, usnesení čj. 332/09/ZK ze dne 27. 10. 2009. Její sídlo je: Údolí Kamenice 238, Tanvald, 46841. Škola je právním subjektem od 1. 1. 1996. Zřizovatelem je Liberecký kraj se sídlem U Jezu 642/2a, Liberec 2, 461 80. Do rejstříku škol byla zapsána dne 1. 1. 2005.</w:t>
      </w:r>
    </w:p>
    <w:p w:rsidR="00EB6FB4" w:rsidRDefault="00EB6FB4" w:rsidP="00EB6FB4">
      <w:pPr>
        <w:pStyle w:val="Zkladntextodsazen"/>
        <w:spacing w:line="360" w:lineRule="auto"/>
        <w:jc w:val="both"/>
      </w:pPr>
      <w:r>
        <w:t xml:space="preserve">          </w:t>
      </w:r>
      <w:r w:rsidRPr="00543859">
        <w:t xml:space="preserve">Usnesením </w:t>
      </w:r>
      <w:r>
        <w:t xml:space="preserve">   Krajského  soudu v Ústí nad Labem- pobočka Liberec F 32515/2006</w:t>
      </w:r>
    </w:p>
    <w:p w:rsidR="00EB6FB4" w:rsidRDefault="00EB6FB4" w:rsidP="00EB6FB4">
      <w:pPr>
        <w:pStyle w:val="Zkladntextodsazen"/>
        <w:spacing w:line="360" w:lineRule="auto"/>
        <w:ind w:left="0"/>
        <w:jc w:val="both"/>
      </w:pPr>
      <w:r>
        <w:t xml:space="preserve">F 33183/2006 - 53 v odd. </w:t>
      </w:r>
      <w:proofErr w:type="spellStart"/>
      <w:r>
        <w:t>Pr</w:t>
      </w:r>
      <w:proofErr w:type="spellEnd"/>
      <w:r>
        <w:t>, vložce č. 621/2 se škola zapisuje do obchodního rejstříku vedeného u Krajského soudu v Ústí n/L k 5. září 2006 po názvem: Základní  škola, Tanvald, Údolí Kamenice 238, příspěvková organizace.</w:t>
      </w:r>
    </w:p>
    <w:p w:rsidR="00EB6FB4" w:rsidRPr="00CA6B86" w:rsidRDefault="00EB6FB4" w:rsidP="00EB6FB4">
      <w:pPr>
        <w:pStyle w:val="Zkladntextodsazen"/>
        <w:spacing w:line="360" w:lineRule="auto"/>
        <w:ind w:left="142" w:firstLine="572"/>
        <w:jc w:val="both"/>
      </w:pPr>
    </w:p>
    <w:p w:rsidR="00EB6FB4" w:rsidRPr="00EB6FB4" w:rsidRDefault="00EB6FB4" w:rsidP="00EB6FB4">
      <w:pPr>
        <w:pStyle w:val="Zkladntextodsazen"/>
        <w:spacing w:line="360" w:lineRule="auto"/>
        <w:ind w:left="0" w:firstLine="572"/>
        <w:jc w:val="both"/>
        <w:rPr>
          <w:color w:val="FF0000"/>
        </w:rPr>
      </w:pPr>
      <w:r w:rsidRPr="00CA6B86">
        <w:t xml:space="preserve">      Rozhodnutím </w:t>
      </w:r>
      <w:r w:rsidRPr="007104E0">
        <w:t xml:space="preserve">MŠMT čj. </w:t>
      </w:r>
      <w:r w:rsidR="007104E0" w:rsidRPr="007104E0">
        <w:t>10331</w:t>
      </w:r>
      <w:r w:rsidRPr="007104E0">
        <w:t>/</w:t>
      </w:r>
      <w:r w:rsidR="007104E0" w:rsidRPr="007104E0">
        <w:t>2014-2</w:t>
      </w:r>
      <w:r w:rsidRPr="00CA6B86">
        <w:t xml:space="preserve"> se </w:t>
      </w:r>
      <w:r w:rsidR="007104E0">
        <w:t xml:space="preserve">provedl výmaz ze školského rejstříku oborů 79-01-B/001 Pomocná škola (dobíhající obor) a obor 79-01-C/001 Základní škola (dobíhající obor) k 1. 9. 2014 a zůstávají </w:t>
      </w:r>
      <w:r w:rsidRPr="00CA6B86">
        <w:t xml:space="preserve">obory vzdělávání podle Klasifikace kmenových oborů vzdělání a Rámcové vzdělávací programy: </w:t>
      </w:r>
      <w:r w:rsidR="00742DEB">
        <w:t>7901C01</w:t>
      </w:r>
      <w:r w:rsidRPr="00CA6B86">
        <w:t xml:space="preserve"> Základní škola;</w:t>
      </w:r>
      <w:r w:rsidRPr="00EB6FB4">
        <w:rPr>
          <w:color w:val="FF0000"/>
        </w:rPr>
        <w:t xml:space="preserve"> </w:t>
      </w:r>
      <w:r w:rsidRPr="00742DEB">
        <w:t>7901B</w:t>
      </w:r>
      <w:r w:rsidR="00742DEB" w:rsidRPr="00742DEB">
        <w:t>01</w:t>
      </w:r>
      <w:r w:rsidRPr="00742DEB">
        <w:t xml:space="preserve"> Základní škola speciální</w:t>
      </w:r>
    </w:p>
    <w:p w:rsidR="00EB6FB4" w:rsidRPr="00CA6B86" w:rsidRDefault="00EB6FB4" w:rsidP="00EB6FB4">
      <w:pPr>
        <w:pStyle w:val="Zkladntextodsazen"/>
        <w:spacing w:line="360" w:lineRule="auto"/>
        <w:ind w:left="142" w:firstLine="572"/>
        <w:jc w:val="both"/>
      </w:pPr>
      <w:r w:rsidRPr="00CA6B86">
        <w:t>IČ: 60 254 238</w:t>
      </w:r>
    </w:p>
    <w:p w:rsidR="00EB6FB4" w:rsidRPr="00CA6B86" w:rsidRDefault="00EB6FB4" w:rsidP="00EB6FB4">
      <w:pPr>
        <w:pStyle w:val="Zkladntextodsazen"/>
        <w:spacing w:line="360" w:lineRule="auto"/>
        <w:ind w:left="142" w:firstLine="572"/>
        <w:jc w:val="both"/>
      </w:pPr>
      <w:r w:rsidRPr="00CA6B86">
        <w:t>Škola má odloučené pracoviště - Údolí Kamenice 331, Tanvald , 46841.</w:t>
      </w:r>
    </w:p>
    <w:p w:rsidR="00EB6FB4" w:rsidRPr="00CA6B86" w:rsidRDefault="00EB6FB4" w:rsidP="00EB6FB4">
      <w:pPr>
        <w:pStyle w:val="Zkladntextodsazen"/>
        <w:spacing w:line="360" w:lineRule="auto"/>
        <w:ind w:left="142" w:firstLine="572"/>
        <w:jc w:val="both"/>
      </w:pPr>
      <w:r w:rsidRPr="00CA6B86">
        <w:t>Škola sdružuje:</w:t>
      </w:r>
    </w:p>
    <w:p w:rsidR="00EB6FB4" w:rsidRPr="00CA6B86" w:rsidRDefault="00CA6F37" w:rsidP="00EB6FB4">
      <w:pPr>
        <w:pStyle w:val="Zkladntextodsazen"/>
        <w:spacing w:line="360" w:lineRule="auto"/>
        <w:ind w:left="142" w:firstLine="572"/>
        <w:jc w:val="both"/>
      </w:pPr>
      <w:r>
        <w:t>Základní škola</w:t>
      </w:r>
      <w:r w:rsidR="00EB6FB4" w:rsidRPr="00CA6B86">
        <w:tab/>
        <w:t>cílová kapacita</w:t>
      </w:r>
      <w:r w:rsidR="00EB6FB4" w:rsidRPr="00CA6B86">
        <w:tab/>
      </w:r>
      <w:r w:rsidR="00EB6FB4" w:rsidRPr="00CA6B86">
        <w:tab/>
        <w:t>100 žáků</w:t>
      </w:r>
      <w:bookmarkStart w:id="0" w:name="_GoBack"/>
      <w:bookmarkEnd w:id="0"/>
    </w:p>
    <w:p w:rsidR="00EB6FB4" w:rsidRPr="00CA6B86" w:rsidRDefault="00EB6FB4" w:rsidP="00EB6FB4">
      <w:pPr>
        <w:pStyle w:val="Zkladntextodsazen"/>
        <w:spacing w:line="360" w:lineRule="auto"/>
        <w:ind w:left="142" w:firstLine="572"/>
        <w:jc w:val="both"/>
      </w:pPr>
      <w:r w:rsidRPr="00CA6B86">
        <w:t>Školní družina</w:t>
      </w:r>
      <w:r w:rsidRPr="00CA6B86">
        <w:tab/>
      </w:r>
      <w:r w:rsidRPr="00CA6B86">
        <w:tab/>
        <w:t>cílová kapacita</w:t>
      </w:r>
      <w:r w:rsidRPr="00CA6B86">
        <w:tab/>
      </w:r>
      <w:r w:rsidRPr="00CA6B86">
        <w:tab/>
        <w:t xml:space="preserve">  20 žáků</w:t>
      </w:r>
    </w:p>
    <w:p w:rsidR="00EB6FB4" w:rsidRPr="00CA6B86" w:rsidRDefault="00EB6FB4" w:rsidP="00EB6FB4">
      <w:pPr>
        <w:pStyle w:val="Zkladntextodsazen"/>
        <w:spacing w:line="360" w:lineRule="auto"/>
        <w:ind w:left="142" w:firstLine="572"/>
        <w:jc w:val="both"/>
      </w:pPr>
      <w:r w:rsidRPr="00CA6B86">
        <w:t>Školní jídelna</w:t>
      </w:r>
      <w:r w:rsidRPr="00CA6B86">
        <w:tab/>
      </w:r>
      <w:r w:rsidRPr="00CA6B86">
        <w:tab/>
        <w:t>cílová kapacita</w:t>
      </w:r>
      <w:r w:rsidRPr="00CA6B86">
        <w:tab/>
      </w:r>
      <w:r w:rsidRPr="00CA6B86">
        <w:tab/>
        <w:t xml:space="preserve">  60 jídel (výdejna)</w:t>
      </w:r>
    </w:p>
    <w:p w:rsidR="00EB6FB4" w:rsidRPr="00CA6B86" w:rsidRDefault="00EB6FB4" w:rsidP="00EB6FB4">
      <w:pPr>
        <w:pStyle w:val="Zkladntextodsazen"/>
        <w:spacing w:line="360" w:lineRule="auto"/>
        <w:ind w:left="142" w:firstLine="572"/>
        <w:jc w:val="both"/>
      </w:pPr>
      <w:r w:rsidRPr="00CA6B86">
        <w:t xml:space="preserve">Statutárním orgánem organizace je ředitel školy Mgr. Luděk </w:t>
      </w:r>
      <w:proofErr w:type="spellStart"/>
      <w:r w:rsidRPr="00CA6B86">
        <w:t>Špráchal</w:t>
      </w:r>
      <w:proofErr w:type="spellEnd"/>
      <w:r w:rsidRPr="00CA6B86">
        <w:t>.</w:t>
      </w:r>
    </w:p>
    <w:p w:rsidR="00EB6FB4" w:rsidRPr="007B5BA5" w:rsidRDefault="00EB6FB4" w:rsidP="00EB6FB4">
      <w:pPr>
        <w:spacing w:line="360" w:lineRule="auto"/>
        <w:ind w:firstLine="708"/>
        <w:jc w:val="both"/>
      </w:pPr>
      <w:r w:rsidRPr="00B460FA">
        <w:t xml:space="preserve">Volba do školské rady byla provedena: </w:t>
      </w:r>
      <w:r>
        <w:t xml:space="preserve"> </w:t>
      </w:r>
      <w:r w:rsidRPr="007B5BA5">
        <w:t>2 zástupci z řad pedagogů dne 18. 1. 2012</w:t>
      </w:r>
    </w:p>
    <w:p w:rsidR="00EB6FB4" w:rsidRPr="007B5BA5" w:rsidRDefault="00EB6FB4" w:rsidP="00EB6FB4">
      <w:pPr>
        <w:spacing w:line="360" w:lineRule="auto"/>
        <w:jc w:val="both"/>
      </w:pPr>
      <w:r w:rsidRPr="007B5BA5">
        <w:tab/>
      </w:r>
      <w:r w:rsidRPr="007B5BA5">
        <w:tab/>
      </w:r>
      <w:r w:rsidRPr="007B5BA5">
        <w:tab/>
      </w:r>
      <w:r w:rsidRPr="007B5BA5">
        <w:tab/>
      </w:r>
      <w:r w:rsidRPr="007B5BA5">
        <w:tab/>
      </w:r>
      <w:r w:rsidRPr="007B5BA5">
        <w:tab/>
        <w:t xml:space="preserve">      2 zástupci z řad rodičů dne 26. 1. 2012</w:t>
      </w:r>
    </w:p>
    <w:p w:rsidR="00EB6FB4" w:rsidRPr="007B5BA5" w:rsidRDefault="00EB6FB4" w:rsidP="00EB6FB4">
      <w:pPr>
        <w:spacing w:line="360" w:lineRule="auto"/>
        <w:jc w:val="both"/>
      </w:pPr>
      <w:r w:rsidRPr="007B5BA5">
        <w:tab/>
      </w:r>
      <w:r w:rsidRPr="007B5BA5">
        <w:tab/>
      </w:r>
      <w:r w:rsidRPr="007B5BA5">
        <w:tab/>
      </w:r>
      <w:r w:rsidRPr="007B5BA5">
        <w:tab/>
      </w:r>
      <w:r w:rsidRPr="007B5BA5">
        <w:tab/>
      </w:r>
      <w:r w:rsidRPr="007B5BA5">
        <w:tab/>
        <w:t xml:space="preserve">      2 zástupci  delegovaní  RLK dne 6. 3. 2012</w:t>
      </w:r>
    </w:p>
    <w:p w:rsidR="00EB6FB4" w:rsidRPr="00B460FA" w:rsidRDefault="00EB6FB4" w:rsidP="00EB6FB4">
      <w:pPr>
        <w:spacing w:line="360" w:lineRule="auto"/>
        <w:jc w:val="both"/>
      </w:pPr>
    </w:p>
    <w:p w:rsidR="00EB6FB4" w:rsidRDefault="00EB6FB4" w:rsidP="00EB6FB4">
      <w:pPr>
        <w:spacing w:line="360" w:lineRule="auto"/>
        <w:rPr>
          <w:b/>
        </w:rPr>
      </w:pPr>
      <w:r>
        <w:rPr>
          <w:b/>
        </w:rPr>
        <w:t xml:space="preserve">2.  </w:t>
      </w:r>
    </w:p>
    <w:p w:rsidR="00EB6FB4" w:rsidRPr="00CA6B86" w:rsidRDefault="00EB6FB4" w:rsidP="00EB6FB4">
      <w:pPr>
        <w:pStyle w:val="Zkladntextodsazen"/>
        <w:spacing w:line="360" w:lineRule="auto"/>
        <w:ind w:left="0" w:firstLine="572"/>
        <w:jc w:val="both"/>
        <w:rPr>
          <w:b/>
          <w:color w:val="FF0000"/>
        </w:rPr>
      </w:pPr>
      <w:r>
        <w:rPr>
          <w:b/>
        </w:rPr>
        <w:tab/>
      </w:r>
      <w:r w:rsidRPr="00CA6B86">
        <w:t xml:space="preserve">Organizace je zřízena za účelem poskytování vzdělání a výchovy žáků, je součástí výchovně vzdělávací soustavy. Výchovně vzdělávací proces probíhá v budovách čp. 238 a čp. </w:t>
      </w:r>
      <w:r>
        <w:t>331</w:t>
      </w:r>
      <w:r w:rsidRPr="00CA6B86">
        <w:t xml:space="preserve">. Od 1. 9. 2011 se v souladu se školským zákonem vyučuje podle Školního vzdělávacího programu s motivačním názvem Škola pro život pod čj. 253/07 v 1.– </w:t>
      </w:r>
      <w:r w:rsidR="00530B58">
        <w:t xml:space="preserve"> </w:t>
      </w:r>
      <w:r w:rsidRPr="00CA6B86">
        <w:t xml:space="preserve">9. ročníku. Aktualizace ŠVP  proběhla pod čj. 72/10 s  účinností od 1. 9. 2010. Školní vzdělávací program byl </w:t>
      </w:r>
      <w:r w:rsidRPr="00CA6B86">
        <w:lastRenderedPageBreak/>
        <w:t>zpracován v souladu s RVP ZV pro žáky s LMP. Hodnocení výsledků vzdělávání žáka dle § 51 zákona 561/ 2004Sb, vyhlášky č. 48/2005 Sb. Hodnocení žáka je součástí ŠVP a jako příloha Školního řádu.</w:t>
      </w:r>
      <w:r>
        <w:t xml:space="preserve"> Dále jsou 4 žáci vzděláváni podle Školního vzdělávacího programu pro vzdělávání žáků se středně těžkým mentálním postižením (dle RVP ZSŠ) pod  názvem „Šk</w:t>
      </w:r>
      <w:r w:rsidR="00772C93">
        <w:t>ola pro život“ pod. čj. 149/10.</w:t>
      </w:r>
    </w:p>
    <w:p w:rsidR="00EB6FB4" w:rsidRPr="00A7166D" w:rsidRDefault="00EB6FB4" w:rsidP="00EB6FB4">
      <w:pPr>
        <w:pStyle w:val="Normlnweb"/>
        <w:spacing w:line="360" w:lineRule="auto"/>
        <w:ind w:firstLine="708"/>
        <w:jc w:val="both"/>
        <w:rPr>
          <w:color w:val="FF0000"/>
        </w:rPr>
      </w:pPr>
      <w:r>
        <w:t>Oproti loňskému školnímu roku</w:t>
      </w:r>
      <w:r w:rsidR="00772C93">
        <w:t xml:space="preserve"> opět</w:t>
      </w:r>
      <w:r>
        <w:t xml:space="preserve"> došlo k úbytku počtu dětí. Prognóza zůstává  pesimistická vzhledem k počtu přihlášených dětí pro rok 201</w:t>
      </w:r>
      <w:r w:rsidR="00772C93">
        <w:t>3</w:t>
      </w:r>
      <w:r>
        <w:t xml:space="preserve"> - 201</w:t>
      </w:r>
      <w:r w:rsidR="00772C93">
        <w:t>4</w:t>
      </w:r>
      <w:r>
        <w:t xml:space="preserve"> v rozmezí dubna – června 201</w:t>
      </w:r>
      <w:r w:rsidR="00772C93">
        <w:t>3</w:t>
      </w:r>
      <w:r>
        <w:t>. Ředitel školy vydal  Organizační opatření. Vzhledem k informacím ze škol v regionu se nedá předpokládat, že počet žáků  pro rok  201</w:t>
      </w:r>
      <w:r w:rsidR="00772C93">
        <w:t>4</w:t>
      </w:r>
      <w:r>
        <w:t>- 201</w:t>
      </w:r>
      <w:r w:rsidR="00772C93">
        <w:t>5</w:t>
      </w:r>
      <w:r>
        <w:t xml:space="preserve"> významně naroste a bude třeba opět přikročit k dalším organizačním a   personálním   úpravám.</w:t>
      </w:r>
      <w:r>
        <w:tab/>
      </w:r>
    </w:p>
    <w:p w:rsidR="00CC2A62" w:rsidRDefault="00EB6FB4" w:rsidP="00EB6FB4">
      <w:pPr>
        <w:spacing w:line="360" w:lineRule="auto"/>
        <w:jc w:val="both"/>
        <w:rPr>
          <w:b/>
        </w:rPr>
      </w:pPr>
      <w:r w:rsidRPr="00EA31EC">
        <w:rPr>
          <w:b/>
        </w:rPr>
        <w:t>3.</w:t>
      </w:r>
    </w:p>
    <w:p w:rsidR="00EB6FB4" w:rsidRDefault="00EB6FB4" w:rsidP="00EB6FB4">
      <w:pPr>
        <w:spacing w:line="360" w:lineRule="auto"/>
        <w:jc w:val="both"/>
      </w:pPr>
      <w:r>
        <w:tab/>
        <w:t>Ve školním roce 201</w:t>
      </w:r>
      <w:r w:rsidR="00772C93">
        <w:t>3</w:t>
      </w:r>
      <w:r>
        <w:t xml:space="preserve"> - 201</w:t>
      </w:r>
      <w:r w:rsidR="00772C93">
        <w:t>4</w:t>
      </w:r>
      <w:r>
        <w:t xml:space="preserve"> pracovalo na škole (fyzicky) celkem 1</w:t>
      </w:r>
      <w:r w:rsidR="00EB41E2">
        <w:t>1</w:t>
      </w:r>
      <w:r>
        <w:t xml:space="preserve"> pedagogických pracovníků (včetně vychovatelky ŠD ) a 5 nepedagogických   pracovníků a 1 asistent pedagoga. Následuje komentář </w:t>
      </w:r>
      <w:r w:rsidRPr="00CC2A62">
        <w:t>k </w:t>
      </w:r>
      <w:r w:rsidRPr="00CC2A62">
        <w:rPr>
          <w:b/>
        </w:rPr>
        <w:t>příloze č. 5</w:t>
      </w:r>
      <w:r w:rsidR="00742DEB" w:rsidRPr="00CC2A62">
        <w:rPr>
          <w:b/>
        </w:rPr>
        <w:t xml:space="preserve"> </w:t>
      </w:r>
      <w:r w:rsidR="00CC2A62">
        <w:rPr>
          <w:b/>
        </w:rPr>
        <w:t>a č.6.</w:t>
      </w:r>
      <w:r w:rsidRPr="008C44F8">
        <w:rPr>
          <w:color w:val="FF0000"/>
        </w:rPr>
        <w:t xml:space="preserve"> </w:t>
      </w:r>
    </w:p>
    <w:p w:rsidR="00EB6FB4" w:rsidRDefault="00EB6FB4" w:rsidP="00EB6FB4">
      <w:pPr>
        <w:spacing w:line="360" w:lineRule="auto"/>
        <w:jc w:val="both"/>
      </w:pPr>
      <w:r>
        <w:tab/>
        <w:t xml:space="preserve">Z pedagogických pracovníků bylo </w:t>
      </w:r>
      <w:r w:rsidR="00EB41E2">
        <w:t>6</w:t>
      </w:r>
      <w:r>
        <w:t xml:space="preserve"> třídních učitelů, 3 netřídní učitelé</w:t>
      </w:r>
      <w:r w:rsidR="00EB41E2">
        <w:t xml:space="preserve"> (v tom zástupkyně ředitele školy)</w:t>
      </w:r>
      <w:r>
        <w:t xml:space="preserve">, ředitel školy. Celkem činily  přepočtené úvazky </w:t>
      </w:r>
      <w:r w:rsidR="00EB41E2">
        <w:t>9,04</w:t>
      </w:r>
      <w:r>
        <w:t>. Dále pracovala na škole 1 vychovatelka ŠD na zkrácený úvazek- 0,5. Pro rok 201</w:t>
      </w:r>
      <w:r w:rsidR="00EB41E2">
        <w:t>3-2014</w:t>
      </w:r>
      <w:r>
        <w:t xml:space="preserve"> se podařilo získat prostředky z</w:t>
      </w:r>
      <w:r w:rsidR="00434AD7">
        <w:t> </w:t>
      </w:r>
      <w:r w:rsidR="00434AD7" w:rsidRPr="00434AD7">
        <w:t>Dotačního fondu LK, Program resortu školství, mládeže a zaměstnanosti, podprogram 4.5 – Pedagogická asistence č. OLP/1778/2013</w:t>
      </w:r>
      <w:r w:rsidRPr="00434AD7">
        <w:t xml:space="preserve"> </w:t>
      </w:r>
      <w:r>
        <w:t>pro práci asistenta pedagoga (</w:t>
      </w:r>
      <w:proofErr w:type="spellStart"/>
      <w:r>
        <w:t>úv</w:t>
      </w:r>
      <w:proofErr w:type="spellEnd"/>
      <w:r>
        <w:t>. - 0,5</w:t>
      </w:r>
      <w:r w:rsidR="00EB41E2">
        <w:t>9</w:t>
      </w:r>
      <w:r>
        <w:t xml:space="preserve">) pro žáky se </w:t>
      </w:r>
      <w:r w:rsidR="00434AD7">
        <w:t>zdravotním postižením</w:t>
      </w:r>
      <w:r>
        <w:t xml:space="preserve">. Většina těchto dětí je romského etnika a tak je velkým přínosem, že pracovnice je rovněž romského původu. </w:t>
      </w:r>
      <w:r w:rsidR="004F692F">
        <w:t>Vzhledem k dostatku přímých finančních prostředků byl plat asistenta pedagoga hrazen z těchto prostředků, místo z dotace a teprve od ledna 2014 do srpna 2014 z prostředků dotace. Tím došlo k nedočerpání dotace a následně k vratce ve výši</w:t>
      </w:r>
      <w:r w:rsidR="004F692F" w:rsidRPr="004F692F">
        <w:rPr>
          <w:color w:val="FF0000"/>
        </w:rPr>
        <w:t>…….</w:t>
      </w:r>
    </w:p>
    <w:p w:rsidR="00EB6FB4" w:rsidRPr="000B1F4A" w:rsidRDefault="00EB6FB4" w:rsidP="00EB6FB4">
      <w:pPr>
        <w:spacing w:line="360" w:lineRule="auto"/>
        <w:jc w:val="both"/>
        <w:rPr>
          <w:color w:val="FF0000"/>
        </w:rPr>
      </w:pPr>
      <w:r>
        <w:tab/>
        <w:t>Úvazky nepedagogických pracovníků se oproti školnímu roku 201</w:t>
      </w:r>
      <w:r w:rsidR="004F692F">
        <w:t>2</w:t>
      </w:r>
      <w:r>
        <w:t>- 201</w:t>
      </w:r>
      <w:r w:rsidR="004F692F">
        <w:t>3 z</w:t>
      </w:r>
      <w:r>
        <w:t>měnily a činily– 2,</w:t>
      </w:r>
      <w:r w:rsidR="004F692F">
        <w:t>55</w:t>
      </w:r>
      <w:r>
        <w:t>. Úvazek školníka činil 0,3</w:t>
      </w:r>
      <w:r w:rsidR="004F692F">
        <w:t>1</w:t>
      </w:r>
      <w:r>
        <w:t>,  topiče 0,</w:t>
      </w:r>
      <w:r w:rsidR="004F692F">
        <w:t>13</w:t>
      </w:r>
      <w:r>
        <w:t>, 1. uklízečka 0,65, prodavačka obchodního provozu tj. výdej jídel a s tím spojená administrativa 0,</w:t>
      </w:r>
      <w:r w:rsidR="004F692F">
        <w:t>38</w:t>
      </w:r>
      <w:r>
        <w:t xml:space="preserve"> a druhá uklízečka na úvazek 0,5. Uklízečky a školník  se starají o 2 budovy (238 a 331). Další nepedagogický pracovník – pokladní - 0,38 a  účetní </w:t>
      </w:r>
      <w:r w:rsidR="004F692F">
        <w:t xml:space="preserve">- </w:t>
      </w:r>
      <w:r>
        <w:t>0,2</w:t>
      </w:r>
      <w:r w:rsidR="004F692F">
        <w:t>0</w:t>
      </w:r>
      <w:r>
        <w:t xml:space="preserve">. </w:t>
      </w:r>
    </w:p>
    <w:p w:rsidR="00EB6FB4" w:rsidRDefault="00EB6FB4" w:rsidP="00EB6FB4">
      <w:pPr>
        <w:spacing w:line="360" w:lineRule="auto"/>
        <w:ind w:firstLine="708"/>
        <w:jc w:val="both"/>
      </w:pPr>
      <w:r>
        <w:t xml:space="preserve">Odborná kvalifikace a věková skladba viz </w:t>
      </w:r>
      <w:r w:rsidRPr="007820FD">
        <w:rPr>
          <w:b/>
        </w:rPr>
        <w:t>příloha č. 5</w:t>
      </w:r>
      <w:r>
        <w:t xml:space="preserve">. V současnosti je 7 učitelů plně kvalifikovaných Jedna učitelka pracuje jako výchovný  poradce a je rovněž kvalifikovaná pro tuto funkci. (zařazena  do 13. </w:t>
      </w:r>
      <w:proofErr w:type="spellStart"/>
      <w:r>
        <w:t>pl</w:t>
      </w:r>
      <w:proofErr w:type="spellEnd"/>
      <w:r>
        <w:t xml:space="preserve">. třídy). Vychovatelka ŠD má střední odborné vzdělání s </w:t>
      </w:r>
      <w:r>
        <w:lastRenderedPageBreak/>
        <w:t xml:space="preserve">maturitou. Pracuje zároveň jako asistent pedagoga - pro děti se sociálním znevýhodněním. Dále pak absolvovala přípravný kurs pro asistenty pedagoga v Liberci. </w:t>
      </w:r>
    </w:p>
    <w:p w:rsidR="00EB6FB4" w:rsidRDefault="00EB6FB4" w:rsidP="00EB6FB4">
      <w:pPr>
        <w:spacing w:line="360" w:lineRule="auto"/>
        <w:ind w:firstLine="708"/>
        <w:jc w:val="both"/>
      </w:pPr>
      <w:r>
        <w:t>Ve školním roce 201</w:t>
      </w:r>
      <w:r w:rsidR="004F692F">
        <w:t>3</w:t>
      </w:r>
      <w:r>
        <w:t xml:space="preserve"> – 201</w:t>
      </w:r>
      <w:r w:rsidR="004F692F">
        <w:t>4</w:t>
      </w:r>
      <w:r>
        <w:t xml:space="preserve"> bylo na 1. stupni školy v 3 třídách  týdně odučeno </w:t>
      </w:r>
      <w:r w:rsidR="000F0F46">
        <w:t xml:space="preserve">81 </w:t>
      </w:r>
      <w:r>
        <w:t xml:space="preserve">vyučovacích hodin, na 2. stupni bylo týdně odučeno ve </w:t>
      </w:r>
      <w:r w:rsidR="000F0F46">
        <w:t>3</w:t>
      </w:r>
      <w:r>
        <w:t xml:space="preserve"> třídách </w:t>
      </w:r>
      <w:r w:rsidR="000F0F46">
        <w:t xml:space="preserve">92 </w:t>
      </w:r>
      <w:r>
        <w:t>hodin. (Některé třídy se skládaly ze dvou</w:t>
      </w:r>
      <w:r w:rsidR="00530B58">
        <w:t xml:space="preserve"> i více </w:t>
      </w:r>
      <w:r>
        <w:t xml:space="preserve"> ročníků) </w:t>
      </w:r>
    </w:p>
    <w:p w:rsidR="00EB6FB4" w:rsidRDefault="00EB6FB4" w:rsidP="00EB6FB4">
      <w:pPr>
        <w:spacing w:line="360" w:lineRule="auto"/>
        <w:jc w:val="both"/>
      </w:pPr>
      <w:r>
        <w:t xml:space="preserve"> </w:t>
      </w:r>
      <w:r>
        <w:tab/>
        <w:t>Mzdové podmínky se v průběhu školního roku 201</w:t>
      </w:r>
      <w:r w:rsidR="000F0F46">
        <w:t>3</w:t>
      </w:r>
      <w:r>
        <w:t xml:space="preserve"> – 201</w:t>
      </w:r>
      <w:r w:rsidR="000F0F46">
        <w:t xml:space="preserve">4 výrazně </w:t>
      </w:r>
      <w:r>
        <w:t xml:space="preserve"> neměnily. </w:t>
      </w:r>
      <w:r w:rsidRPr="00D051C8">
        <w:t>Podle dosaženého</w:t>
      </w:r>
      <w:r>
        <w:t xml:space="preserve"> stupně vzdělání a podle počtu  odpracovaných let bylo do 12. platové třídy a  příslušného stupně zařazeno </w:t>
      </w:r>
      <w:r w:rsidR="000F0F46">
        <w:t>7</w:t>
      </w:r>
      <w:r>
        <w:t xml:space="preserve"> pedagogických pracovníků, v  13. platové třídě jedna učitelka - výchovný poradce a ředitel školy. V 11. platové třídě 1 učitelka. </w:t>
      </w:r>
    </w:p>
    <w:p w:rsidR="00EB6FB4" w:rsidRDefault="00EB6FB4" w:rsidP="00EB6FB4">
      <w:pPr>
        <w:spacing w:line="360" w:lineRule="auto"/>
        <w:ind w:firstLine="708"/>
        <w:jc w:val="both"/>
      </w:pPr>
      <w:r>
        <w:t xml:space="preserve"> Nepedagogičtí  pracovníci byli zařazeni : uklízečky 2/12, školník 4/12, pokladní 5/12, účetní 10/8 - vysokoškolské vzdělání (Mgr.), topič 3/12, výdej jídel + administrativa 4/10. </w:t>
      </w:r>
    </w:p>
    <w:p w:rsidR="00EB6FB4" w:rsidRDefault="00EB6FB4" w:rsidP="00EB6FB4">
      <w:pPr>
        <w:spacing w:line="360" w:lineRule="auto"/>
        <w:jc w:val="both"/>
      </w:pPr>
      <w:r>
        <w:tab/>
        <w:t>Aby bylo možno pokrýt veškerou činnost zajišťující chod školy, bylo nutné u některých pracovníků vytvořit souběžné pracovní poměry na zkrácený úvazek. Jednalo se o souběh: učitelka + pokladní, topič + školník, uklízečka + výdej jídel-administrativa. K tomuto uspořádání  přikročilo ředitelství školy z hlediska efektivity čerpání finančních prostředků na platy zaměstnanců školy. Kromě toho byla vyčleněna částka  z přímých prostředků na OPPP, ze které byly hrazeny práce potřebné pro zajištění chodu počítačů.</w:t>
      </w:r>
    </w:p>
    <w:p w:rsidR="00EB6FB4" w:rsidRPr="00D35644" w:rsidRDefault="00EB6FB4" w:rsidP="00EB6FB4">
      <w:pPr>
        <w:spacing w:line="360" w:lineRule="auto"/>
        <w:jc w:val="both"/>
        <w:rPr>
          <w:color w:val="FF0000"/>
        </w:rPr>
      </w:pPr>
      <w:r>
        <w:tab/>
        <w:t>Pedagogickým pracovníkům jsou kromě tarifních mezd vypláceny příplatky za třídnictví, oddělení ve třídách, příplatky za defektologii (odstupňované podle vzdělání) a osobní příplatky. U zástupkyně ředitele  a ředitele školy byly vypláceny příplatky za vedení. Platové podmínky zaměstnanců jsou uvedeny v </w:t>
      </w:r>
      <w:r w:rsidRPr="00855921">
        <w:rPr>
          <w:b/>
        </w:rPr>
        <w:t>tab.</w:t>
      </w:r>
      <w:r>
        <w:rPr>
          <w:b/>
        </w:rPr>
        <w:t xml:space="preserve"> </w:t>
      </w:r>
      <w:r w:rsidRPr="00855921">
        <w:rPr>
          <w:b/>
        </w:rPr>
        <w:t>č.</w:t>
      </w:r>
      <w:r>
        <w:rPr>
          <w:b/>
        </w:rPr>
        <w:t xml:space="preserve"> 2</w:t>
      </w:r>
      <w:r w:rsidRPr="00855921">
        <w:rPr>
          <w:b/>
        </w:rPr>
        <w:t>, příl</w:t>
      </w:r>
      <w:r>
        <w:rPr>
          <w:b/>
        </w:rPr>
        <w:t>oha</w:t>
      </w:r>
      <w:r w:rsidRPr="00855921">
        <w:rPr>
          <w:b/>
        </w:rPr>
        <w:t xml:space="preserve"> č.</w:t>
      </w:r>
      <w:r>
        <w:rPr>
          <w:b/>
        </w:rPr>
        <w:t xml:space="preserve"> 6.</w:t>
      </w:r>
      <w:r>
        <w:t xml:space="preserve"> V tabulce se objevuje průměr pravidelných měsíčních platů. Je </w:t>
      </w:r>
      <w:r w:rsidR="00D35644">
        <w:t>od</w:t>
      </w:r>
      <w:r>
        <w:t xml:space="preserve">dělen  měsíční průměr nárokové a nenárokové složky vychovatelky od pedagogů . U nenárokové složky jsou započítány odměny. Velkou roli hrály i finanční mzdové prostředky vynaložené na zastupování při nemoci nebo OČR, účasti na školeních, doprovodu na různé kulturní, sportovní či jiné akce školy. </w:t>
      </w:r>
    </w:p>
    <w:p w:rsidR="00EB6FB4" w:rsidRDefault="00EB6FB4" w:rsidP="00EB6FB4">
      <w:pPr>
        <w:spacing w:line="360" w:lineRule="auto"/>
        <w:ind w:firstLine="708"/>
        <w:jc w:val="both"/>
      </w:pPr>
      <w:r>
        <w:t>Přes různé organizační problémy se většina pedagogů zajímá o nové poznatky v rámci jednodenních akcí DVP nebo vícedenních kursů p</w:t>
      </w:r>
      <w:r w:rsidR="00D35644">
        <w:t xml:space="preserve">ořádaných NIDV, CVLK a dalších organizacích v Liberci, Jablonci nad Nisou a jiných místech. </w:t>
      </w:r>
      <w:r>
        <w:t xml:space="preserve">Počet kursů a seminářů se odvíjel od finančních možností z prostředků ONIV (viz </w:t>
      </w:r>
      <w:r w:rsidRPr="00C55ABD">
        <w:rPr>
          <w:b/>
        </w:rPr>
        <w:t>tab.</w:t>
      </w:r>
      <w:r>
        <w:rPr>
          <w:b/>
        </w:rPr>
        <w:t xml:space="preserve"> </w:t>
      </w:r>
      <w:r w:rsidRPr="00C55ABD">
        <w:rPr>
          <w:b/>
        </w:rPr>
        <w:t>č.</w:t>
      </w:r>
      <w:r>
        <w:rPr>
          <w:b/>
        </w:rPr>
        <w:t xml:space="preserve"> 1</w:t>
      </w:r>
      <w:r w:rsidRPr="00C55ABD">
        <w:rPr>
          <w:b/>
        </w:rPr>
        <w:t>,</w:t>
      </w:r>
      <w:r>
        <w:rPr>
          <w:b/>
        </w:rPr>
        <w:t xml:space="preserve"> </w:t>
      </w:r>
      <w:r w:rsidRPr="00C55ABD">
        <w:rPr>
          <w:b/>
        </w:rPr>
        <w:t>příl</w:t>
      </w:r>
      <w:r>
        <w:rPr>
          <w:b/>
        </w:rPr>
        <w:t xml:space="preserve">oha </w:t>
      </w:r>
      <w:r w:rsidRPr="00C55ABD">
        <w:rPr>
          <w:b/>
        </w:rPr>
        <w:t>č.</w:t>
      </w:r>
      <w:r>
        <w:rPr>
          <w:b/>
        </w:rPr>
        <w:t xml:space="preserve"> 6 a příloha č. 4</w:t>
      </w:r>
      <w:r>
        <w:t xml:space="preserve">) Poznatky ze školení, krátkodobých kursů zaměřených na moderní metody práce učitele (JČ, VV, HV, M,..), na otázky výchovy, uplatňují pedagogové ve své práci s dětmi při výuce i zájmové práci na počítačích. V nich je nainstalován internet a programy sloužící jako doplněk výuky (JČ, M, ZE, ŘV, VL, ZE, DĚ, PRV, sexuální výchova…) již několik let. Podle finančních možností jsou pořizovány do počítačů nové výukové programy. Pro potřeby </w:t>
      </w:r>
      <w:r>
        <w:lastRenderedPageBreak/>
        <w:t xml:space="preserve">ředitele a zástupkyně ředitele jsou k dispozici 2 počítače a ve sborovně k dispozici pedagogům 1 počítač. Další počítače jsou umístěny ve třídách pro potřeby výuky a k naplnění volného času dětí. V počítačové učebně má škola 12 počítačů pro žáky a jeden pro učitele. Ve třídách mají žáci k dispozici celkem </w:t>
      </w:r>
      <w:r w:rsidR="00742DEB" w:rsidRPr="00742DEB">
        <w:t>9</w:t>
      </w:r>
      <w:r w:rsidRPr="00742DEB">
        <w:t xml:space="preserve"> počítačů.</w:t>
      </w:r>
      <w:r>
        <w:t xml:space="preserve"> </w:t>
      </w:r>
    </w:p>
    <w:p w:rsidR="00EB6FB4" w:rsidRDefault="00EB6FB4" w:rsidP="00EB6FB4">
      <w:pPr>
        <w:spacing w:line="360" w:lineRule="auto"/>
        <w:ind w:firstLine="708"/>
        <w:jc w:val="both"/>
      </w:pPr>
    </w:p>
    <w:p w:rsidR="00EB6FB4" w:rsidRPr="009C5B85" w:rsidRDefault="00EB6FB4" w:rsidP="00EB6FB4">
      <w:pPr>
        <w:spacing w:line="360" w:lineRule="auto"/>
        <w:jc w:val="both"/>
        <w:rPr>
          <w:b/>
        </w:rPr>
      </w:pPr>
      <w:r w:rsidRPr="009C5B85">
        <w:rPr>
          <w:b/>
        </w:rPr>
        <w:t>4.</w:t>
      </w:r>
    </w:p>
    <w:p w:rsidR="00EB6FB4" w:rsidRDefault="00EB6FB4" w:rsidP="00EB6FB4">
      <w:pPr>
        <w:spacing w:line="360" w:lineRule="auto"/>
        <w:ind w:firstLine="708"/>
        <w:jc w:val="both"/>
      </w:pPr>
      <w:r w:rsidRPr="00EB258F">
        <w:t xml:space="preserve">Ve školním roce </w:t>
      </w:r>
      <w:r>
        <w:t>201</w:t>
      </w:r>
      <w:r w:rsidR="00D35644">
        <w:t>3</w:t>
      </w:r>
      <w:r>
        <w:t>-201</w:t>
      </w:r>
      <w:r w:rsidR="00D35644">
        <w:t>4</w:t>
      </w:r>
      <w:r>
        <w:t xml:space="preserve"> </w:t>
      </w:r>
      <w:r w:rsidRPr="00EB258F">
        <w:t xml:space="preserve">bylo provedeno </w:t>
      </w:r>
      <w:r w:rsidR="00D35644">
        <w:t xml:space="preserve">14 </w:t>
      </w:r>
      <w:r>
        <w:t xml:space="preserve">rozhodnutí vydaných ředitelem školy. Podrobně viz ( </w:t>
      </w:r>
      <w:r w:rsidRPr="00DE072E">
        <w:rPr>
          <w:b/>
        </w:rPr>
        <w:t>příloha č.</w:t>
      </w:r>
      <w:r>
        <w:rPr>
          <w:b/>
        </w:rPr>
        <w:t xml:space="preserve"> </w:t>
      </w:r>
      <w:r w:rsidRPr="00DE072E">
        <w:rPr>
          <w:b/>
        </w:rPr>
        <w:t>5</w:t>
      </w:r>
      <w:r>
        <w:t xml:space="preserve">) </w:t>
      </w:r>
    </w:p>
    <w:p w:rsidR="00EB6FB4" w:rsidRDefault="00EB6FB4" w:rsidP="00EB6FB4">
      <w:pPr>
        <w:spacing w:line="360" w:lineRule="auto"/>
        <w:ind w:firstLine="708"/>
        <w:jc w:val="both"/>
      </w:pPr>
      <w:r w:rsidRPr="004833F7">
        <w:t>K 30. 9. 201</w:t>
      </w:r>
      <w:r w:rsidR="00D35644">
        <w:t>3</w:t>
      </w:r>
      <w:r w:rsidRPr="004833F7">
        <w:t xml:space="preserve"> (podle statistického výkazu) vzdělává</w:t>
      </w:r>
      <w:r w:rsidRPr="00CA6B86">
        <w:t xml:space="preserve"> Základní škola, Tanvald, Údolí Kamenice 238, příspěvková organizace </w:t>
      </w:r>
      <w:r w:rsidR="00A03734">
        <w:t>58</w:t>
      </w:r>
      <w:r w:rsidRPr="004833F7">
        <w:t xml:space="preserve"> žáků z toho 2</w:t>
      </w:r>
      <w:r w:rsidR="00A03734">
        <w:t>4</w:t>
      </w:r>
      <w:r w:rsidRPr="004833F7">
        <w:t xml:space="preserve"> dívek.</w:t>
      </w:r>
      <w:r w:rsidRPr="00CA6B86">
        <w:t xml:space="preserve"> </w:t>
      </w:r>
      <w:r w:rsidRPr="009539B1">
        <w:t xml:space="preserve">4 žáci jsou integrovaní z důvodu středně těžkého mentálního postižení a jsou vyučováni podle IVP v programu podle RVP ZŠS. </w:t>
      </w:r>
      <w:r w:rsidRPr="00CA6B86">
        <w:t>Vzhledem k počtu žáků v jednotlivých ročnících je nutné tvořit oddělení. Skladba tříd tedy vypadala takto: 1. r.</w:t>
      </w:r>
      <w:r>
        <w:t xml:space="preserve"> </w:t>
      </w:r>
      <w:r w:rsidRPr="00CA6B86">
        <w:t>+</w:t>
      </w:r>
      <w:r>
        <w:t xml:space="preserve"> </w:t>
      </w:r>
      <w:r w:rsidR="00A03734">
        <w:t>3</w:t>
      </w:r>
      <w:r>
        <w:t>. r.</w:t>
      </w:r>
      <w:r w:rsidR="00A03734">
        <w:t xml:space="preserve"> + 2S + 5S; </w:t>
      </w:r>
      <w:r>
        <w:t xml:space="preserve"> 2. r. + </w:t>
      </w:r>
      <w:r w:rsidR="00A03734">
        <w:t>5</w:t>
      </w:r>
      <w:r w:rsidRPr="00CA6B86">
        <w:t>. r.</w:t>
      </w:r>
      <w:r w:rsidR="00A03734">
        <w:t>;</w:t>
      </w:r>
      <w:r w:rsidRPr="00CA6B86">
        <w:t xml:space="preserve"> </w:t>
      </w:r>
      <w:r w:rsidR="00742DEB">
        <w:t xml:space="preserve">4. r. + </w:t>
      </w:r>
      <w:r w:rsidRPr="00CA6B86">
        <w:t xml:space="preserve"> 6. r, 7.r. + </w:t>
      </w:r>
      <w:r>
        <w:t xml:space="preserve"> 7S</w:t>
      </w:r>
      <w:r w:rsidRPr="00CA6B86">
        <w:t>., 8.</w:t>
      </w:r>
      <w:r>
        <w:t>r.</w:t>
      </w:r>
      <w:r w:rsidR="00742DEB">
        <w:t xml:space="preserve"> + 8S;</w:t>
      </w:r>
      <w:r>
        <w:t xml:space="preserve"> </w:t>
      </w:r>
      <w:r w:rsidR="00742DEB">
        <w:t xml:space="preserve">9.r. </w:t>
      </w:r>
      <w:r>
        <w:t xml:space="preserve">   </w:t>
      </w:r>
      <w:r w:rsidRPr="00CA6B86">
        <w:t xml:space="preserve">(S –znamená žáky vzdělávané podle Vzdělávacího programu </w:t>
      </w:r>
      <w:r>
        <w:t>RVP ZŠS</w:t>
      </w:r>
      <w:r w:rsidRPr="00CA6B86">
        <w:t xml:space="preserve">- integrovaně).  </w:t>
      </w:r>
    </w:p>
    <w:p w:rsidR="00EB6FB4" w:rsidRDefault="00EB6FB4" w:rsidP="00EB6FB4">
      <w:pPr>
        <w:spacing w:line="360" w:lineRule="auto"/>
        <w:ind w:firstLine="708"/>
        <w:jc w:val="both"/>
      </w:pPr>
      <w:r>
        <w:t>Po 30. 9. 201</w:t>
      </w:r>
      <w:r w:rsidR="00742DEB">
        <w:t>3</w:t>
      </w:r>
      <w:r>
        <w:t xml:space="preserve"> se v</w:t>
      </w:r>
      <w:r w:rsidRPr="004C4521">
        <w:rPr>
          <w:color w:val="FF0000"/>
        </w:rPr>
        <w:t xml:space="preserve"> </w:t>
      </w:r>
      <w:r w:rsidRPr="009866B4">
        <w:t xml:space="preserve">průběhu roku odstěhovalo nebo přešlo na jiné školy </w:t>
      </w:r>
      <w:r w:rsidR="009F675F" w:rsidRPr="009F675F">
        <w:t>14</w:t>
      </w:r>
      <w:r w:rsidRPr="009F675F">
        <w:t xml:space="preserve"> žáků, </w:t>
      </w:r>
      <w:r w:rsidR="009F675F" w:rsidRPr="009F675F">
        <w:t>3</w:t>
      </w:r>
      <w:r w:rsidRPr="009F675F">
        <w:t xml:space="preserve"> </w:t>
      </w:r>
      <w:r w:rsidR="009F675F" w:rsidRPr="009F675F">
        <w:t>žáci</w:t>
      </w:r>
      <w:r w:rsidRPr="009F675F">
        <w:t xml:space="preserve"> se během roku přihlásil</w:t>
      </w:r>
      <w:r w:rsidR="009F675F" w:rsidRPr="009F675F">
        <w:t>i</w:t>
      </w:r>
      <w:r w:rsidRPr="009F675F">
        <w:t xml:space="preserve"> z důvodu přistěhování a přestupu z jiné školy, 1 žáku byl udělen</w:t>
      </w:r>
      <w:r>
        <w:t xml:space="preserve"> dodatečný odklad.</w:t>
      </w:r>
      <w:r w:rsidRPr="00DE072E">
        <w:rPr>
          <w:color w:val="FF0000"/>
        </w:rPr>
        <w:t xml:space="preserve"> </w:t>
      </w:r>
      <w:r>
        <w:t xml:space="preserve">V porovnání s uplynulým školním rokem  počet tříd </w:t>
      </w:r>
      <w:r w:rsidR="00742DEB">
        <w:t>klesl</w:t>
      </w:r>
      <w:r>
        <w:t xml:space="preserve"> na </w:t>
      </w:r>
      <w:r w:rsidR="009F675F">
        <w:t>6</w:t>
      </w:r>
      <w:r>
        <w:t>. Povinnou školní docházku ukončilo k 30. 6. 201</w:t>
      </w:r>
      <w:r w:rsidR="00742DEB">
        <w:t>4</w:t>
      </w:r>
      <w:r>
        <w:t xml:space="preserve"> - </w:t>
      </w:r>
      <w:r w:rsidR="009F675F" w:rsidRPr="009F675F">
        <w:t>8</w:t>
      </w:r>
      <w:r w:rsidRPr="00E279A6">
        <w:rPr>
          <w:color w:val="FF0000"/>
        </w:rPr>
        <w:t xml:space="preserve"> </w:t>
      </w:r>
      <w:r>
        <w:t xml:space="preserve">žáků. </w:t>
      </w:r>
      <w:r w:rsidR="009F675F">
        <w:t xml:space="preserve"> Z toho jeden žák pokračuje na žádost zákonných zástupců 10- tým rokem v 9. ročníku. </w:t>
      </w:r>
      <w:r>
        <w:t xml:space="preserve">Podrobně i se zařazením do OU viz </w:t>
      </w:r>
      <w:r w:rsidRPr="00F13E9D">
        <w:rPr>
          <w:b/>
        </w:rPr>
        <w:t>příloha</w:t>
      </w:r>
      <w:r>
        <w:rPr>
          <w:b/>
        </w:rPr>
        <w:t xml:space="preserve"> č. 2</w:t>
      </w:r>
      <w:r>
        <w:t xml:space="preserve">. Školní družina zůstala zachována. </w:t>
      </w:r>
    </w:p>
    <w:p w:rsidR="00EB6FB4" w:rsidRPr="00DE072E" w:rsidRDefault="00EB6FB4" w:rsidP="00EB6FB4">
      <w:pPr>
        <w:spacing w:line="360" w:lineRule="auto"/>
        <w:ind w:firstLine="708"/>
        <w:jc w:val="both"/>
      </w:pPr>
      <w:r>
        <w:t>V tomto typu škol je počet žáků odlišný od počtu žáků na základní škole a mohlo by se zdát, že je nízký, ale vychází z náročnosti práce učitele, ať se jedná o výchovnou nebo o vzdělávací stránku práce pedagogů. Nově zařazených dětí bylo k 30. 9. 201</w:t>
      </w:r>
      <w:r w:rsidR="00742DEB">
        <w:t>3</w:t>
      </w:r>
      <w:r>
        <w:t xml:space="preserve"> – </w:t>
      </w:r>
      <w:r w:rsidR="00742DEB">
        <w:t>9</w:t>
      </w:r>
      <w:r>
        <w:t xml:space="preserve"> </w:t>
      </w:r>
      <w:r w:rsidRPr="00D038FF">
        <w:rPr>
          <w:color w:val="FF0000"/>
        </w:rPr>
        <w:t xml:space="preserve"> </w:t>
      </w:r>
      <w:r>
        <w:t xml:space="preserve">dětí  (viz </w:t>
      </w:r>
      <w:r w:rsidRPr="00041FEF">
        <w:rPr>
          <w:b/>
        </w:rPr>
        <w:t>příl</w:t>
      </w:r>
      <w:r>
        <w:rPr>
          <w:b/>
        </w:rPr>
        <w:t xml:space="preserve">oha </w:t>
      </w:r>
      <w:r w:rsidRPr="00041FEF">
        <w:rPr>
          <w:b/>
        </w:rPr>
        <w:t>č.</w:t>
      </w:r>
      <w:r>
        <w:rPr>
          <w:b/>
        </w:rPr>
        <w:t xml:space="preserve"> 1 </w:t>
      </w:r>
      <w:r w:rsidRPr="00425218">
        <w:t>)</w:t>
      </w:r>
    </w:p>
    <w:p w:rsidR="00EB6FB4" w:rsidRDefault="00EB6FB4" w:rsidP="00EB6FB4">
      <w:pPr>
        <w:spacing w:line="360" w:lineRule="auto"/>
        <w:ind w:firstLine="708"/>
        <w:jc w:val="both"/>
      </w:pPr>
      <w:r w:rsidRPr="00B92F8F">
        <w:t>Ve školní družině bylo zapsáno k 31. 10. 201</w:t>
      </w:r>
      <w:r w:rsidR="00742DEB">
        <w:t>3</w:t>
      </w:r>
      <w:r w:rsidRPr="00B92F8F">
        <w:t xml:space="preserve"> celkem </w:t>
      </w:r>
      <w:r w:rsidRPr="00E968E0">
        <w:t xml:space="preserve">21 žáků. Z toho 21 dětí z 1. stupně a z toho </w:t>
      </w:r>
      <w:r w:rsidR="00CC2A62">
        <w:t>10</w:t>
      </w:r>
      <w:r w:rsidRPr="00E968E0">
        <w:t xml:space="preserve"> žáků z 1.</w:t>
      </w:r>
      <w:r>
        <w:t xml:space="preserve"> </w:t>
      </w:r>
      <w:r w:rsidRPr="00E968E0">
        <w:t xml:space="preserve">a 2. ročníku. </w:t>
      </w:r>
      <w:r>
        <w:t>Tento počet nebývá vždy zcela naplněna každý den. Škola vychází vstříc potřebám rodičů z důvodů dojíždění žáků( Velké Hamry, Plavy,  Zlatá Olešnice,  Kořenov,  Smržovka, Desná ) a mnohdy i ze sociálních důvodů.</w:t>
      </w:r>
      <w:r w:rsidRPr="003444B4">
        <w:t xml:space="preserve"> </w:t>
      </w:r>
      <w:r>
        <w:t>Družina zajišťuje výchovně vzdělávací práci jako doplněk výuky a oddechovou činnost. Vychovatelka, pracující na částečný úvazek (0,5). Při své práci respektovala, tak jako vyučující, zvláštnosti dětí mentální i sociokulturní. Vybavenost družiny je zastaralá.  Podle finančních možností dochází průběžně k modernizaci vybavení.</w:t>
      </w:r>
    </w:p>
    <w:p w:rsidR="00EB6FB4" w:rsidRDefault="00EB6FB4" w:rsidP="00EB6FB4">
      <w:pPr>
        <w:spacing w:line="360" w:lineRule="auto"/>
        <w:jc w:val="both"/>
      </w:pPr>
      <w:r>
        <w:tab/>
        <w:t xml:space="preserve">Obědy jsou zajišťovány pro děti i pracovníky školy dovozem z jídelny </w:t>
      </w:r>
      <w:proofErr w:type="spellStart"/>
      <w:r>
        <w:t>Scolarest</w:t>
      </w:r>
      <w:proofErr w:type="spellEnd"/>
      <w:r>
        <w:t xml:space="preserve"> ze ZŠ Sportovní v </w:t>
      </w:r>
      <w:proofErr w:type="spellStart"/>
      <w:r>
        <w:t>Tanvaldě</w:t>
      </w:r>
      <w:proofErr w:type="spellEnd"/>
      <w:r>
        <w:t xml:space="preserve">. </w:t>
      </w:r>
      <w:r w:rsidRPr="00E968E0">
        <w:t>Těchto služeb využívalo 1</w:t>
      </w:r>
      <w:r w:rsidR="00CC2A62">
        <w:t>2</w:t>
      </w:r>
      <w:r w:rsidRPr="00E968E0">
        <w:t xml:space="preserve"> dospělých a 4</w:t>
      </w:r>
      <w:r w:rsidR="00CC2A62">
        <w:t>6</w:t>
      </w:r>
      <w:r w:rsidRPr="00E968E0">
        <w:t xml:space="preserve"> dětí. Z toho 2</w:t>
      </w:r>
      <w:r w:rsidR="00CC2A62">
        <w:t>0</w:t>
      </w:r>
      <w:r w:rsidRPr="00E968E0">
        <w:t xml:space="preserve"> dětí z 1.</w:t>
      </w:r>
      <w:r w:rsidRPr="0078193E">
        <w:rPr>
          <w:color w:val="FF0000"/>
        </w:rPr>
        <w:t xml:space="preserve"> </w:t>
      </w:r>
      <w:r w:rsidRPr="00E968E0">
        <w:lastRenderedPageBreak/>
        <w:t>stupně a 2</w:t>
      </w:r>
      <w:r w:rsidR="00CC2A62">
        <w:t>6</w:t>
      </w:r>
      <w:r w:rsidRPr="00E968E0">
        <w:t xml:space="preserve"> dětí z 2. stupně</w:t>
      </w:r>
      <w:r w:rsidRPr="0078193E">
        <w:rPr>
          <w:color w:val="FF0000"/>
        </w:rPr>
        <w:t xml:space="preserve">. </w:t>
      </w:r>
      <w:r w:rsidRPr="00B92F8F">
        <w:t>Obědy jsou vydávány ve školní výdejně zaměstnancem naší</w:t>
      </w:r>
      <w:r>
        <w:t xml:space="preserve"> školy, který vede i administrativu s tím spojenou.</w:t>
      </w:r>
    </w:p>
    <w:p w:rsidR="00EB6FB4" w:rsidRDefault="00EB6FB4" w:rsidP="00EB6FB4">
      <w:pPr>
        <w:spacing w:line="360" w:lineRule="auto"/>
        <w:jc w:val="both"/>
      </w:pPr>
      <w:r>
        <w:tab/>
        <w:t>Výchovně vzdělávací proces probíhal ve 15 učebnách (v tom tělocvična, 2 dílny, pracovna dívek spojená s cvičnou kuchyňkou, školní družina, počítačová učebna, přípravna materiálu) na 2 budovách č.p. 238 a č.p. 331. Bývalý  prostor ŠD byl využit pro potřebu výuky cizího jazyka. Dále je využíváno školní hřiště (vyžadující nutnou rekonstrukci) a školní pozemek.</w:t>
      </w:r>
    </w:p>
    <w:p w:rsidR="00EB6FB4" w:rsidRPr="008F0DA6" w:rsidRDefault="00EB6FB4" w:rsidP="00EB6FB4">
      <w:pPr>
        <w:spacing w:line="360" w:lineRule="auto"/>
        <w:jc w:val="both"/>
      </w:pPr>
    </w:p>
    <w:p w:rsidR="00EB6FB4" w:rsidRDefault="00EB6FB4" w:rsidP="00EB6FB4">
      <w:pPr>
        <w:spacing w:line="360" w:lineRule="auto"/>
        <w:jc w:val="both"/>
        <w:rPr>
          <w:b/>
        </w:rPr>
      </w:pPr>
      <w:r>
        <w:rPr>
          <w:b/>
        </w:rPr>
        <w:t>5.</w:t>
      </w:r>
    </w:p>
    <w:p w:rsidR="00EB6FB4" w:rsidRDefault="00EB6FB4" w:rsidP="00EB6FB4">
      <w:pPr>
        <w:spacing w:line="360" w:lineRule="auto"/>
        <w:ind w:firstLine="708"/>
        <w:jc w:val="both"/>
      </w:pPr>
      <w:r>
        <w:t>Žáků s vyznamenáním ve školním roce 201</w:t>
      </w:r>
      <w:r w:rsidR="00AA3DE4">
        <w:t>3-</w:t>
      </w:r>
      <w:r>
        <w:t xml:space="preserve"> 201</w:t>
      </w:r>
      <w:r w:rsidR="00AA3DE4">
        <w:t>4</w:t>
      </w:r>
      <w:r>
        <w:t xml:space="preserve"> bylo </w:t>
      </w:r>
      <w:r w:rsidR="00AA3DE4">
        <w:t>14</w:t>
      </w:r>
      <w:r>
        <w:t xml:space="preserve"> (</w:t>
      </w:r>
      <w:r w:rsidR="00AA3DE4">
        <w:t>30</w:t>
      </w:r>
      <w:r>
        <w:t xml:space="preserve"> %).  P</w:t>
      </w:r>
      <w:r w:rsidRPr="00D84748">
        <w:t>ovinn</w:t>
      </w:r>
      <w:r>
        <w:t xml:space="preserve">ou školní docházku v 9. ročníku ukončilo </w:t>
      </w:r>
      <w:r w:rsidR="009F675F" w:rsidRPr="009F675F">
        <w:t>8</w:t>
      </w:r>
      <w:r w:rsidR="009F675F">
        <w:rPr>
          <w:color w:val="FF0000"/>
        </w:rPr>
        <w:t xml:space="preserve"> </w:t>
      </w:r>
      <w:r>
        <w:t>žáků.</w:t>
      </w:r>
      <w:r w:rsidRPr="003904C4">
        <w:rPr>
          <w:color w:val="FF0000"/>
        </w:rPr>
        <w:t xml:space="preserve"> </w:t>
      </w:r>
      <w:r>
        <w:t>Někteří žáci po přijetí na učiliště se o učební výsledky přestanou zajímat, jiní s příchodem teplých měsíců pod různými záminkami ve škole chybí. Dostávají možnost doučování, doplnění učiva zvláštními úkoly, ale domácí příprava je nedostatečná. Ani ze strany rodičů není na některé děti vyvíjen odpovídající tlak. To se následně projevuje i na prospěchu žáků .(</w:t>
      </w:r>
      <w:r w:rsidRPr="00F93D43">
        <w:rPr>
          <w:b/>
        </w:rPr>
        <w:t>viz tab.</w:t>
      </w:r>
      <w:r>
        <w:rPr>
          <w:b/>
        </w:rPr>
        <w:t xml:space="preserve"> </w:t>
      </w:r>
      <w:r w:rsidRPr="00F93D43">
        <w:rPr>
          <w:b/>
        </w:rPr>
        <w:t>č.</w:t>
      </w:r>
      <w:r>
        <w:rPr>
          <w:b/>
        </w:rPr>
        <w:t xml:space="preserve"> 4</w:t>
      </w:r>
      <w:r w:rsidRPr="00F93D43">
        <w:rPr>
          <w:b/>
        </w:rPr>
        <w:t>.</w:t>
      </w:r>
      <w:r w:rsidR="00F32113">
        <w:rPr>
          <w:b/>
        </w:rPr>
        <w:t>-</w:t>
      </w:r>
      <w:r>
        <w:rPr>
          <w:b/>
        </w:rPr>
        <w:t xml:space="preserve"> </w:t>
      </w:r>
      <w:r w:rsidRPr="00F93D43">
        <w:rPr>
          <w:b/>
        </w:rPr>
        <w:t>příl</w:t>
      </w:r>
      <w:r>
        <w:rPr>
          <w:b/>
        </w:rPr>
        <w:t xml:space="preserve">oha </w:t>
      </w:r>
      <w:r w:rsidRPr="00F93D43">
        <w:rPr>
          <w:b/>
        </w:rPr>
        <w:t>č.</w:t>
      </w:r>
      <w:r>
        <w:rPr>
          <w:b/>
        </w:rPr>
        <w:t xml:space="preserve"> 6 a příloha č. 5</w:t>
      </w:r>
      <w:r>
        <w:t>)</w:t>
      </w:r>
    </w:p>
    <w:p w:rsidR="00EB6FB4" w:rsidRPr="00623CDD" w:rsidRDefault="00EB6FB4" w:rsidP="00EB6FB4">
      <w:pPr>
        <w:spacing w:line="360" w:lineRule="auto"/>
        <w:ind w:firstLine="708"/>
        <w:jc w:val="both"/>
        <w:rPr>
          <w:color w:val="FF0000"/>
        </w:rPr>
      </w:pPr>
      <w:r>
        <w:t>Zájem rodičů se projevuje i v návštěvnosti školy - třídní schůzky nebo informační schůzky. Přijdou většinou rodiče, jejichž děti se učí dobře. Vzhledem k možnostem školy při postihování záškoláctví (i přes spolupráci s odborem sociálním v </w:t>
      </w:r>
      <w:proofErr w:type="spellStart"/>
      <w:r>
        <w:t>Tanvaldě</w:t>
      </w:r>
      <w:proofErr w:type="spellEnd"/>
      <w:r>
        <w:t xml:space="preserve">) se jen těžce daří tuto činnost dětí (rodičů) eliminovat Tyto příčiny </w:t>
      </w:r>
      <w:r w:rsidR="00AA3DE4">
        <w:t>se projeví</w:t>
      </w:r>
      <w:r>
        <w:t xml:space="preserve"> i v počtu omluvených a neomluvených hodin. </w:t>
      </w:r>
      <w:r w:rsidR="008A0827">
        <w:t>Za usilovné</w:t>
      </w:r>
      <w:r>
        <w:t xml:space="preserve"> prác</w:t>
      </w:r>
      <w:r w:rsidR="008A0827">
        <w:t>e</w:t>
      </w:r>
      <w:r>
        <w:t xml:space="preserve"> pedagogů v evidenci veškerých projevů záškoláctví, telefonické ověřování nepřítomnosti žáka ve škole u lékařů, stanovením pravidel pro rodiče při neplnění rodičovských povinností, svolávání výchovných komisí za přítomnosti sociální pracovnice a v posledním případě zasláním hlášení na přestupkovou komisi případné  odebrání dávek státní sociální podpory, se </w:t>
      </w:r>
      <w:r w:rsidR="008A0827">
        <w:t>podařilo</w:t>
      </w:r>
      <w:r>
        <w:t xml:space="preserve"> </w:t>
      </w:r>
      <w:r w:rsidR="008A0827">
        <w:t xml:space="preserve"> o 3.784. </w:t>
      </w:r>
      <w:r w:rsidRPr="00EA31EC">
        <w:t xml:space="preserve">Počet </w:t>
      </w:r>
      <w:r w:rsidR="008A0827">
        <w:t>ne</w:t>
      </w:r>
      <w:r w:rsidRPr="00EA31EC">
        <w:t xml:space="preserve">omluvených hodin se </w:t>
      </w:r>
      <w:r w:rsidR="008A0827">
        <w:t>zvýšil o 125</w:t>
      </w:r>
      <w:r w:rsidRPr="00EA31EC">
        <w:t xml:space="preserve"> hodin</w:t>
      </w:r>
      <w:r w:rsidR="008A0827">
        <w:t>.</w:t>
      </w:r>
      <w:r w:rsidRPr="00EA31EC">
        <w:t xml:space="preserve"> </w:t>
      </w:r>
      <w:r w:rsidR="008A0827">
        <w:t>Omluvených hodin by bylo ještě méně nebýt dlouhodobé nemoci jednoho žáka. Rovněž</w:t>
      </w:r>
      <w:r w:rsidR="00F32113">
        <w:t xml:space="preserve"> v</w:t>
      </w:r>
      <w:r w:rsidR="008A0827">
        <w:t xml:space="preserve">ysoký počet neomluvených absencí je způsoben jedním žákem. </w:t>
      </w:r>
      <w:r w:rsidRPr="00EA31EC">
        <w:t xml:space="preserve">Stav omluvených a neomluvených hodin průměry na žáka (viz </w:t>
      </w:r>
      <w:r w:rsidRPr="00EA31EC">
        <w:rPr>
          <w:b/>
        </w:rPr>
        <w:t>tab. č. 5</w:t>
      </w:r>
      <w:r w:rsidR="00F32113">
        <w:rPr>
          <w:b/>
        </w:rPr>
        <w:t>-</w:t>
      </w:r>
      <w:r w:rsidRPr="00EA31EC">
        <w:rPr>
          <w:b/>
        </w:rPr>
        <w:t xml:space="preserve"> příloha č. 6.</w:t>
      </w:r>
      <w:r w:rsidRPr="00EA31EC">
        <w:t>)</w:t>
      </w:r>
      <w:r w:rsidRPr="0078193E">
        <w:rPr>
          <w:color w:val="FF0000"/>
        </w:rPr>
        <w:t xml:space="preserve"> </w:t>
      </w:r>
      <w:r>
        <w:t>Postupně se  zlepšuje i spolupráce s rodiči problémových žáků, začínají si uvědomovat, že učitelé nepoleví v úsilí postihovat záškoláctví.</w:t>
      </w:r>
    </w:p>
    <w:p w:rsidR="00EB6FB4" w:rsidRDefault="00EB6FB4" w:rsidP="00EB6FB4">
      <w:pPr>
        <w:spacing w:line="360" w:lineRule="auto"/>
        <w:ind w:firstLine="708"/>
        <w:jc w:val="both"/>
        <w:rPr>
          <w:b/>
        </w:rPr>
      </w:pPr>
      <w:r>
        <w:t xml:space="preserve">Tomu a celkovému chování žáků ve škole, projevům aktivity i projevům sociálně patologických jevů, odpovídají i udělené známky z chování nebo pochvaly. (viz </w:t>
      </w:r>
      <w:r w:rsidRPr="0011305F">
        <w:rPr>
          <w:b/>
        </w:rPr>
        <w:t>tab.</w:t>
      </w:r>
      <w:r>
        <w:rPr>
          <w:b/>
        </w:rPr>
        <w:t xml:space="preserve"> </w:t>
      </w:r>
      <w:r w:rsidRPr="0011305F">
        <w:rPr>
          <w:b/>
        </w:rPr>
        <w:t>č.</w:t>
      </w:r>
      <w:r>
        <w:rPr>
          <w:b/>
        </w:rPr>
        <w:t xml:space="preserve"> 5</w:t>
      </w:r>
      <w:r w:rsidR="00F32113">
        <w:rPr>
          <w:b/>
        </w:rPr>
        <w:t>-</w:t>
      </w:r>
      <w:r>
        <w:rPr>
          <w:b/>
        </w:rPr>
        <w:t xml:space="preserve"> </w:t>
      </w:r>
      <w:r w:rsidRPr="0011305F">
        <w:rPr>
          <w:b/>
        </w:rPr>
        <w:t>příl</w:t>
      </w:r>
      <w:r>
        <w:rPr>
          <w:b/>
        </w:rPr>
        <w:t xml:space="preserve">oha </w:t>
      </w:r>
      <w:r w:rsidRPr="0011305F">
        <w:rPr>
          <w:b/>
        </w:rPr>
        <w:t>č.</w:t>
      </w:r>
      <w:r>
        <w:rPr>
          <w:b/>
        </w:rPr>
        <w:t xml:space="preserve"> 6 a příloha č. 5</w:t>
      </w:r>
      <w:r>
        <w:t>). Jednání s rodiči někdy přináší  zlepšení, jindy trvá zlepšení krátkou dobu, někdy se veškerá opatření míjí účinkem.(podrobněji viz bod 10)</w:t>
      </w:r>
    </w:p>
    <w:p w:rsidR="00EB6FB4" w:rsidRDefault="00EB6FB4" w:rsidP="00EB6FB4">
      <w:pPr>
        <w:spacing w:line="360" w:lineRule="auto"/>
        <w:jc w:val="both"/>
      </w:pPr>
      <w:r>
        <w:lastRenderedPageBreak/>
        <w:tab/>
      </w:r>
      <w:r w:rsidRPr="009F675F">
        <w:t>Z </w:t>
      </w:r>
      <w:r w:rsidR="009F675F" w:rsidRPr="009F675F">
        <w:t>8</w:t>
      </w:r>
      <w:r w:rsidRPr="009F675F">
        <w:t xml:space="preserve"> žáků, kteří ukončili povinnou školní docházku  v 9. r. se  </w:t>
      </w:r>
      <w:r w:rsidR="009F675F" w:rsidRPr="009F675F">
        <w:t>6</w:t>
      </w:r>
      <w:r w:rsidRPr="009F675F">
        <w:t xml:space="preserve"> žáků přihlásilo na učební obor. Zde se projevuje obrovská práce výchovného poradce ve spolupráci s vedením</w:t>
      </w:r>
      <w:r>
        <w:t xml:space="preserve"> školy. Formou besed, exkursí do odborných škol, návštěv veletrhů práce ( Jablonec n. N., Liberec), úřadu práce a dalších, jsou žáci seznamováni s možnostmi dalšího vyučení. Jedním z nejlepších příkladů pro rozhodnutí o budoucím povolání a výběru učiliště jsou i návštěvy bývalých žáků, kteří úspěšně zvládají nebo dokončili učební obor. Žáci, kteří se na žádný učební obor nepřihlásili v příslušné době, jsou žáci romského etnika. Přehled vycházejících žáků ( viz. </w:t>
      </w:r>
      <w:r>
        <w:rPr>
          <w:b/>
        </w:rPr>
        <w:t xml:space="preserve">příloha </w:t>
      </w:r>
      <w:r w:rsidRPr="00555304">
        <w:rPr>
          <w:b/>
        </w:rPr>
        <w:t>č.</w:t>
      </w:r>
      <w:r>
        <w:rPr>
          <w:b/>
        </w:rPr>
        <w:t xml:space="preserve"> </w:t>
      </w:r>
      <w:r w:rsidRPr="00555304">
        <w:rPr>
          <w:b/>
        </w:rPr>
        <w:t>2</w:t>
      </w:r>
      <w:r>
        <w:t>)</w:t>
      </w:r>
    </w:p>
    <w:p w:rsidR="00EB6FB4" w:rsidRPr="0053108C" w:rsidRDefault="00EB6FB4" w:rsidP="00EB6FB4">
      <w:pPr>
        <w:spacing w:line="360" w:lineRule="auto"/>
        <w:ind w:firstLine="708"/>
        <w:jc w:val="both"/>
      </w:pPr>
      <w:r>
        <w:t>Ve školním roce 201</w:t>
      </w:r>
      <w:r w:rsidR="00F32113">
        <w:t>3</w:t>
      </w:r>
      <w:r>
        <w:t>– 201</w:t>
      </w:r>
      <w:r w:rsidR="00F32113">
        <w:t>4</w:t>
      </w:r>
      <w:r>
        <w:t xml:space="preserve"> práce v zájmových kroužcích z důvodu nedostatku financí na odměny pedagogických pracovníků a malého zájmu přestala prozatím existovat. Bez nároku na odměnu pokračoval nepravidelně kroužek basketbalu. Jinak  si děti mohou vybrat pro sebe zajímavou činnost v DDM v </w:t>
      </w:r>
      <w:proofErr w:type="spellStart"/>
      <w:r>
        <w:t>Tanvaldě</w:t>
      </w:r>
      <w:proofErr w:type="spellEnd"/>
      <w:r>
        <w:t xml:space="preserve"> nebo  </w:t>
      </w:r>
      <w:r w:rsidRPr="0053108C">
        <w:t>v</w:t>
      </w:r>
      <w:r>
        <w:rPr>
          <w:color w:val="FF0000"/>
        </w:rPr>
        <w:t> </w:t>
      </w:r>
      <w:r w:rsidRPr="0053108C">
        <w:t xml:space="preserve">Nízkoprahovém  komunitním centru v </w:t>
      </w:r>
      <w:proofErr w:type="spellStart"/>
      <w:r w:rsidRPr="0053108C">
        <w:t>Tanvaldě</w:t>
      </w:r>
      <w:proofErr w:type="spellEnd"/>
    </w:p>
    <w:p w:rsidR="00EB6FB4" w:rsidRDefault="00EB6FB4" w:rsidP="00EB6FB4">
      <w:pPr>
        <w:spacing w:line="360" w:lineRule="auto"/>
        <w:jc w:val="both"/>
      </w:pPr>
    </w:p>
    <w:p w:rsidR="00EB6FB4" w:rsidRDefault="00EB6FB4" w:rsidP="00EB6FB4">
      <w:pPr>
        <w:spacing w:line="360" w:lineRule="auto"/>
        <w:jc w:val="both"/>
        <w:rPr>
          <w:b/>
        </w:rPr>
      </w:pPr>
      <w:r>
        <w:rPr>
          <w:b/>
        </w:rPr>
        <w:t>6</w:t>
      </w:r>
      <w:r w:rsidRPr="00A15CC8">
        <w:rPr>
          <w:b/>
        </w:rPr>
        <w:t>.</w:t>
      </w:r>
      <w:r w:rsidRPr="00A15CC8">
        <w:rPr>
          <w:b/>
        </w:rPr>
        <w:tab/>
      </w:r>
    </w:p>
    <w:p w:rsidR="00EB6FB4" w:rsidRDefault="00EB6FB4" w:rsidP="00EB6FB4">
      <w:pPr>
        <w:spacing w:line="360" w:lineRule="auto"/>
        <w:ind w:firstLine="708"/>
        <w:jc w:val="both"/>
        <w:rPr>
          <w:b/>
        </w:rPr>
      </w:pPr>
      <w:r w:rsidRPr="00A15CC8">
        <w:t>Naše škola další vzdělávání neposkytuje</w:t>
      </w:r>
      <w:r>
        <w:rPr>
          <w:b/>
        </w:rPr>
        <w:t>.</w:t>
      </w:r>
      <w:r w:rsidRPr="00A15CC8">
        <w:rPr>
          <w:b/>
        </w:rPr>
        <w:tab/>
      </w:r>
    </w:p>
    <w:p w:rsidR="00EB6FB4" w:rsidRDefault="00EB6FB4" w:rsidP="00EB6FB4">
      <w:pPr>
        <w:spacing w:line="360" w:lineRule="auto"/>
        <w:ind w:firstLine="708"/>
        <w:jc w:val="both"/>
        <w:rPr>
          <w:b/>
        </w:rPr>
      </w:pPr>
    </w:p>
    <w:p w:rsidR="00EB6FB4" w:rsidRPr="00A15CC8" w:rsidRDefault="00EB6FB4" w:rsidP="00EB6FB4">
      <w:pPr>
        <w:spacing w:line="360" w:lineRule="auto"/>
        <w:ind w:firstLine="708"/>
        <w:jc w:val="both"/>
        <w:rPr>
          <w:b/>
        </w:rPr>
      </w:pPr>
      <w:r w:rsidRPr="00A15CC8">
        <w:rPr>
          <w:b/>
        </w:rPr>
        <w:tab/>
      </w:r>
      <w:r w:rsidRPr="00A15CC8">
        <w:rPr>
          <w:b/>
        </w:rPr>
        <w:tab/>
      </w:r>
      <w:r w:rsidRPr="00A15CC8">
        <w:rPr>
          <w:b/>
        </w:rPr>
        <w:tab/>
      </w:r>
      <w:r w:rsidRPr="00A15CC8">
        <w:rPr>
          <w:b/>
        </w:rPr>
        <w:tab/>
      </w:r>
    </w:p>
    <w:p w:rsidR="00EB6FB4" w:rsidRPr="009C5B85" w:rsidRDefault="00EB6FB4" w:rsidP="00EB6FB4">
      <w:pPr>
        <w:spacing w:line="360" w:lineRule="auto"/>
        <w:jc w:val="both"/>
        <w:rPr>
          <w:b/>
          <w:color w:val="FF0000"/>
        </w:rPr>
      </w:pPr>
      <w:r w:rsidRPr="006B51D6">
        <w:rPr>
          <w:b/>
        </w:rPr>
        <w:t>7.</w:t>
      </w:r>
    </w:p>
    <w:p w:rsidR="00F32113" w:rsidRDefault="00F32113" w:rsidP="00F32113">
      <w:pPr>
        <w:spacing w:line="360" w:lineRule="auto"/>
        <w:jc w:val="both"/>
      </w:pPr>
      <w:r>
        <w:rPr>
          <w:b/>
        </w:rPr>
        <w:t xml:space="preserve">            </w:t>
      </w:r>
      <w:r w:rsidRPr="005D69EB">
        <w:t xml:space="preserve">Ve školním roce </w:t>
      </w:r>
      <w:r>
        <w:t>2013- 2014 byla škola zapojena do projektu Ovoce do škol</w:t>
      </w:r>
      <w:r w:rsidR="00595037">
        <w:t xml:space="preserve"> </w:t>
      </w:r>
      <w:r>
        <w:t xml:space="preserve"> Do žádných dalších projektů </w:t>
      </w:r>
      <w:r w:rsidR="00595037">
        <w:t>(mezinárodních, rozvojových programů MŠMT)</w:t>
      </w:r>
      <w:r>
        <w:t>se škola nezapojila.</w:t>
      </w:r>
    </w:p>
    <w:p w:rsidR="00F32113" w:rsidRDefault="00F32113" w:rsidP="00F32113">
      <w:pPr>
        <w:spacing w:line="360" w:lineRule="auto"/>
        <w:jc w:val="both"/>
      </w:pPr>
    </w:p>
    <w:p w:rsidR="00F32113" w:rsidRDefault="00F32113" w:rsidP="00F32113">
      <w:pPr>
        <w:spacing w:line="360" w:lineRule="auto"/>
        <w:jc w:val="both"/>
        <w:rPr>
          <w:b/>
        </w:rPr>
      </w:pPr>
      <w:r>
        <w:rPr>
          <w:b/>
        </w:rPr>
        <w:t>8.</w:t>
      </w:r>
    </w:p>
    <w:p w:rsidR="00EB6FB4" w:rsidRDefault="00EB6FB4" w:rsidP="00EB6FB4">
      <w:pPr>
        <w:spacing w:line="360" w:lineRule="auto"/>
        <w:jc w:val="both"/>
      </w:pPr>
      <w:r>
        <w:rPr>
          <w:b/>
        </w:rPr>
        <w:tab/>
      </w:r>
      <w:r w:rsidRPr="006B51D6">
        <w:t>Naše škola připravuje</w:t>
      </w:r>
      <w:r>
        <w:t xml:space="preserve"> žáky především pro pokračování ve studiu na odborných učilištích. V rámci přípravy na volbu povolání výchovný poradce spolupracuje s Úřady práce v Jablonci nad Nisou a částečně i v Liberci, s PPP v Jablonci nad Nisou Získává pro žáky informace o možnostech a požadavcích na trhu práce. Navštěvuje veletrhy práce s vycházejícími žáky v regionu - Ámos, </w:t>
      </w:r>
      <w:proofErr w:type="spellStart"/>
      <w:r>
        <w:t>Educa</w:t>
      </w:r>
      <w:proofErr w:type="spellEnd"/>
      <w:r>
        <w:t>.</w:t>
      </w:r>
    </w:p>
    <w:p w:rsidR="00EB6FB4" w:rsidRDefault="00EB6FB4" w:rsidP="00EB6FB4">
      <w:pPr>
        <w:spacing w:line="360" w:lineRule="auto"/>
        <w:jc w:val="both"/>
        <w:rPr>
          <w:b/>
        </w:rPr>
      </w:pPr>
      <w:r>
        <w:tab/>
      </w:r>
    </w:p>
    <w:p w:rsidR="00EB6FB4" w:rsidRDefault="00EB6FB4" w:rsidP="00EB6FB4">
      <w:pPr>
        <w:spacing w:line="360" w:lineRule="auto"/>
        <w:jc w:val="both"/>
      </w:pPr>
      <w:r>
        <w:rPr>
          <w:b/>
        </w:rPr>
        <w:t xml:space="preserve">            </w:t>
      </w:r>
      <w:r>
        <w:tab/>
      </w:r>
      <w:r w:rsidRPr="0052373C">
        <w:tab/>
        <w:t xml:space="preserve"> </w:t>
      </w:r>
    </w:p>
    <w:p w:rsidR="00EB6FB4" w:rsidRPr="00805FC3" w:rsidRDefault="00EB6FB4" w:rsidP="00EB6FB4">
      <w:pPr>
        <w:spacing w:line="360" w:lineRule="auto"/>
        <w:jc w:val="both"/>
        <w:rPr>
          <w:b/>
          <w:color w:val="FF0000"/>
        </w:rPr>
      </w:pPr>
      <w:r w:rsidRPr="00E54382">
        <w:rPr>
          <w:b/>
        </w:rPr>
        <w:t>9.</w:t>
      </w:r>
      <w:r>
        <w:rPr>
          <w:b/>
        </w:rPr>
        <w:t xml:space="preserve"> </w:t>
      </w:r>
    </w:p>
    <w:p w:rsidR="00EB6FB4" w:rsidRDefault="00EB6FB4" w:rsidP="00EB6FB4">
      <w:pPr>
        <w:spacing w:line="360" w:lineRule="auto"/>
        <w:jc w:val="both"/>
      </w:pPr>
      <w:r>
        <w:rPr>
          <w:b/>
        </w:rPr>
        <w:tab/>
      </w:r>
      <w:r>
        <w:t xml:space="preserve">Kromě plnění osnov, učebního plánu je jedním z hlavních úkolů pedagogů učinit prostředí  a činnost ve škole pro děti podnětnou a zajímavou i tím, že je aktivizuje a motivuje  účastí v různých exkurzích, besedách, sportovních soutěžích, vzdělávacích, poznávacích a </w:t>
      </w:r>
      <w:r>
        <w:lastRenderedPageBreak/>
        <w:t>prospěšných akcích. Na sportovní činnosti jsou děti pedagogy připravovány a vesměs dosahují  velmi dobrých výsledků v rámci jabloneckého okresu i celého libereckého regionu. Jedná se o akce:</w:t>
      </w:r>
    </w:p>
    <w:p w:rsidR="00EB6FB4" w:rsidRPr="00D051C8" w:rsidRDefault="00EB6FB4" w:rsidP="00EB6FB4">
      <w:pPr>
        <w:spacing w:line="360" w:lineRule="auto"/>
        <w:rPr>
          <w:color w:val="FF0000"/>
        </w:rPr>
      </w:pPr>
      <w:r>
        <w:tab/>
      </w:r>
      <w:r w:rsidRPr="00D051C8">
        <w:rPr>
          <w:color w:val="FF0000"/>
        </w:rPr>
        <w:tab/>
      </w:r>
      <w:r w:rsidRPr="00D051C8">
        <w:rPr>
          <w:color w:val="FF0000"/>
        </w:rPr>
        <w:tab/>
      </w:r>
    </w:p>
    <w:p w:rsidR="00EB6FB4" w:rsidRDefault="00EB6FB4" w:rsidP="00EB6FB4">
      <w:pPr>
        <w:spacing w:line="360" w:lineRule="auto"/>
        <w:ind w:firstLine="708"/>
      </w:pPr>
      <w:r>
        <w:t>-návštěvy div.představení v divadle v Jablonci (</w:t>
      </w:r>
      <w:r w:rsidR="00595037">
        <w:t>9</w:t>
      </w:r>
      <w:r>
        <w:t>x)</w:t>
      </w:r>
    </w:p>
    <w:p w:rsidR="00EB6FB4" w:rsidRDefault="00EB6FB4" w:rsidP="00EB6FB4">
      <w:pPr>
        <w:spacing w:line="360" w:lineRule="auto"/>
      </w:pPr>
      <w:r>
        <w:tab/>
        <w:t xml:space="preserve">-návštěvy </w:t>
      </w:r>
      <w:proofErr w:type="spellStart"/>
      <w:r>
        <w:t>div.představení</w:t>
      </w:r>
      <w:proofErr w:type="spellEnd"/>
      <w:r>
        <w:t xml:space="preserve"> v </w:t>
      </w:r>
      <w:proofErr w:type="spellStart"/>
      <w:r>
        <w:t>Tanvaldě</w:t>
      </w:r>
      <w:proofErr w:type="spellEnd"/>
      <w:r>
        <w:t xml:space="preserve"> (</w:t>
      </w:r>
      <w:r w:rsidR="00595037">
        <w:t>3</w:t>
      </w:r>
      <w:r>
        <w:t>x)</w:t>
      </w:r>
    </w:p>
    <w:p w:rsidR="00EB6FB4" w:rsidRDefault="00595037" w:rsidP="00EB6FB4">
      <w:pPr>
        <w:spacing w:line="360" w:lineRule="auto"/>
      </w:pPr>
      <w:r>
        <w:tab/>
        <w:t>-návštěvy  Kina Tanvald (1x)</w:t>
      </w:r>
      <w:r>
        <w:tab/>
      </w:r>
    </w:p>
    <w:p w:rsidR="00EB6FB4" w:rsidRDefault="00EB6FB4" w:rsidP="00EB6FB4">
      <w:pPr>
        <w:spacing w:line="360" w:lineRule="auto"/>
      </w:pPr>
      <w:r>
        <w:tab/>
        <w:t>- návštěvy knihovny v </w:t>
      </w:r>
      <w:proofErr w:type="spellStart"/>
      <w:r>
        <w:t>Tanvaldě</w:t>
      </w:r>
      <w:proofErr w:type="spellEnd"/>
      <w:r>
        <w:t>- výstavy</w:t>
      </w:r>
    </w:p>
    <w:p w:rsidR="00EB6FB4" w:rsidRPr="00595037" w:rsidRDefault="00EB6FB4" w:rsidP="00EB6FB4">
      <w:pPr>
        <w:spacing w:line="360" w:lineRule="auto"/>
        <w:rPr>
          <w:color w:val="FF0000"/>
        </w:rPr>
      </w:pPr>
      <w:r>
        <w:tab/>
        <w:t xml:space="preserve">-exkurze </w:t>
      </w:r>
      <w:r w:rsidR="00595037">
        <w:t xml:space="preserve">do hasičské zbrojnice v Jablonci nad Nisou </w:t>
      </w:r>
    </w:p>
    <w:p w:rsidR="00EB6FB4" w:rsidRDefault="00EB6FB4" w:rsidP="00EB6FB4">
      <w:pPr>
        <w:spacing w:line="360" w:lineRule="auto"/>
      </w:pPr>
      <w:r>
        <w:tab/>
      </w:r>
      <w:r w:rsidR="002249D4">
        <w:t>-projektový den v Liberci 2x</w:t>
      </w:r>
      <w:r>
        <w:tab/>
      </w:r>
      <w:r>
        <w:tab/>
      </w:r>
    </w:p>
    <w:p w:rsidR="00EB6FB4" w:rsidRDefault="00EB6FB4" w:rsidP="00EB6FB4">
      <w:pPr>
        <w:spacing w:line="360" w:lineRule="auto"/>
      </w:pPr>
      <w:r>
        <w:tab/>
        <w:t>-soutěže v rámci školy (atletika, další drobné soutěže)</w:t>
      </w:r>
    </w:p>
    <w:p w:rsidR="00480B01" w:rsidRDefault="00EB6FB4" w:rsidP="00EB6FB4">
      <w:pPr>
        <w:spacing w:line="360" w:lineRule="auto"/>
      </w:pPr>
      <w:r>
        <w:tab/>
        <w:t xml:space="preserve">-Mikulášská nadílka, vánoční besídka, návštěva vánočních trhů </w:t>
      </w:r>
      <w:r w:rsidR="00480B01">
        <w:t>v </w:t>
      </w:r>
      <w:proofErr w:type="spellStart"/>
      <w:r w:rsidR="00480B01">
        <w:t>Tanvaldě</w:t>
      </w:r>
      <w:proofErr w:type="spellEnd"/>
      <w:r w:rsidR="00480B01">
        <w:t xml:space="preserve"> a </w:t>
      </w:r>
    </w:p>
    <w:p w:rsidR="00EB6FB4" w:rsidRDefault="00480B01" w:rsidP="00480B01">
      <w:pPr>
        <w:spacing w:line="360" w:lineRule="auto"/>
        <w:ind w:firstLine="708"/>
      </w:pPr>
      <w:r>
        <w:t xml:space="preserve"> Jablonci nad Nisou -</w:t>
      </w:r>
      <w:r w:rsidR="00EB6FB4">
        <w:t xml:space="preserve"> lidová tvorba</w:t>
      </w:r>
    </w:p>
    <w:p w:rsidR="00EB6FB4" w:rsidRDefault="00EB6FB4" w:rsidP="00EB6FB4">
      <w:pPr>
        <w:spacing w:line="360" w:lineRule="auto"/>
      </w:pPr>
      <w:r>
        <w:tab/>
        <w:t>- „</w:t>
      </w:r>
      <w:r w:rsidR="00480B01">
        <w:t>Maškarní karneval</w:t>
      </w:r>
      <w:r>
        <w:t>“</w:t>
      </w:r>
    </w:p>
    <w:p w:rsidR="00480B01" w:rsidRDefault="00EB6FB4" w:rsidP="00480B01">
      <w:pPr>
        <w:spacing w:line="360" w:lineRule="auto"/>
        <w:ind w:left="708"/>
      </w:pPr>
      <w:r>
        <w:t xml:space="preserve">- terapeutický den (pro více mentálně postižené a soc. znevýhodněné dětí) </w:t>
      </w:r>
      <w:r w:rsidR="00480B01">
        <w:t xml:space="preserve"> </w:t>
      </w:r>
    </w:p>
    <w:p w:rsidR="00EB6FB4" w:rsidRDefault="00480B01" w:rsidP="00480B01">
      <w:pPr>
        <w:spacing w:line="360" w:lineRule="auto"/>
        <w:ind w:left="708"/>
      </w:pPr>
      <w:r>
        <w:t xml:space="preserve">  </w:t>
      </w:r>
      <w:r w:rsidR="00EB6FB4">
        <w:t>v ZŠ Liberecká v Jablonci n. N.</w:t>
      </w:r>
    </w:p>
    <w:p w:rsidR="00EB6FB4" w:rsidRPr="00CF72A3" w:rsidRDefault="00EB6FB4" w:rsidP="00EB6FB4">
      <w:pPr>
        <w:spacing w:line="360" w:lineRule="auto"/>
        <w:rPr>
          <w:color w:val="FF0000"/>
        </w:rPr>
      </w:pPr>
      <w:r>
        <w:tab/>
        <w:t xml:space="preserve">-Dětský den ( </w:t>
      </w:r>
      <w:r w:rsidR="00480B01">
        <w:t xml:space="preserve">Minigolf v </w:t>
      </w:r>
      <w:proofErr w:type="spellStart"/>
      <w:r w:rsidR="00480B01">
        <w:t>Tanvaldě</w:t>
      </w:r>
      <w:proofErr w:type="spellEnd"/>
      <w:r>
        <w:t>)</w:t>
      </w:r>
    </w:p>
    <w:p w:rsidR="00EB6FB4" w:rsidRDefault="00EB6FB4" w:rsidP="00EB6FB4">
      <w:pPr>
        <w:spacing w:line="360" w:lineRule="auto"/>
      </w:pPr>
      <w:r>
        <w:tab/>
        <w:t xml:space="preserve">-Den otevřených dveří  -účast rodičů na zahajovacím programu a prohlídce školy </w:t>
      </w:r>
    </w:p>
    <w:p w:rsidR="00EB6FB4" w:rsidRDefault="00EB6FB4" w:rsidP="00EB6FB4">
      <w:pPr>
        <w:spacing w:line="360" w:lineRule="auto"/>
        <w:ind w:left="708"/>
      </w:pPr>
      <w:r>
        <w:t>-veřejně prospěšná činnost-návštěva a sbírka pro psí útulek v Lučanech,   sběrová činnost, úklid veřejného prostranství a lesa ( Den Země) , zapojení školy do projektu „Zachraňte jilmy“- údržba okolí stromů</w:t>
      </w:r>
    </w:p>
    <w:p w:rsidR="00EB6FB4" w:rsidRDefault="00EB6FB4" w:rsidP="00EB6FB4">
      <w:pPr>
        <w:spacing w:line="360" w:lineRule="auto"/>
        <w:ind w:left="708"/>
      </w:pPr>
      <w:r>
        <w:t xml:space="preserve">- pokračování v  projektu Obnova pomníku  K.T. </w:t>
      </w:r>
      <w:proofErr w:type="spellStart"/>
      <w:r>
        <w:t>Körnera</w:t>
      </w:r>
      <w:proofErr w:type="spellEnd"/>
      <w:r>
        <w:t xml:space="preserve"> a jeho okolí na Horním </w:t>
      </w:r>
      <w:proofErr w:type="spellStart"/>
      <w:r>
        <w:t>Tanvaldě</w:t>
      </w:r>
      <w:proofErr w:type="spellEnd"/>
      <w:r>
        <w:t xml:space="preserve"> –  údržba prostoru kolem pomníku ( péče o zasázené smrčky jilmy, skalníky a další okrasné rostliny)</w:t>
      </w:r>
    </w:p>
    <w:p w:rsidR="00EB6FB4" w:rsidRDefault="00EB6FB4" w:rsidP="00EB6FB4">
      <w:pPr>
        <w:spacing w:line="360" w:lineRule="auto"/>
        <w:ind w:left="708"/>
      </w:pPr>
      <w:r>
        <w:t>Oblast prevence:</w:t>
      </w:r>
    </w:p>
    <w:p w:rsidR="009F675F" w:rsidRPr="009F675F" w:rsidRDefault="003667D8" w:rsidP="009F675F">
      <w:pPr>
        <w:spacing w:line="360" w:lineRule="auto"/>
        <w:ind w:left="708"/>
      </w:pPr>
      <w:r w:rsidRPr="003667D8">
        <w:t>- beseda s policií ČR -1.-3. r.</w:t>
      </w:r>
      <w:r w:rsidR="009F675F" w:rsidRPr="009F675F">
        <w:rPr>
          <w:color w:val="FF0000"/>
        </w:rPr>
        <w:t xml:space="preserve"> </w:t>
      </w:r>
      <w:r w:rsidR="009F675F" w:rsidRPr="009F675F">
        <w:t xml:space="preserve">- prevence bezpečnosti v silničním provozu , </w:t>
      </w:r>
    </w:p>
    <w:p w:rsidR="003667D8" w:rsidRPr="009F675F" w:rsidRDefault="009F675F" w:rsidP="009F675F">
      <w:pPr>
        <w:spacing w:line="360" w:lineRule="auto"/>
        <w:ind w:left="708" w:firstLine="708"/>
      </w:pPr>
      <w:r w:rsidRPr="009F675F">
        <w:t>kontakt s cizími lidmi</w:t>
      </w:r>
    </w:p>
    <w:p w:rsidR="00EB6FB4" w:rsidRDefault="00EB6FB4" w:rsidP="00EB6FB4">
      <w:pPr>
        <w:spacing w:line="360" w:lineRule="auto"/>
        <w:ind w:left="708"/>
      </w:pPr>
      <w:r>
        <w:t xml:space="preserve">- </w:t>
      </w:r>
      <w:r w:rsidR="00480B01">
        <w:t>preventivní programy</w:t>
      </w:r>
      <w:r>
        <w:t xml:space="preserve"> – Maják pro</w:t>
      </w:r>
      <w:r w:rsidR="00480B01">
        <w:t xml:space="preserve"> 1. -3.</w:t>
      </w:r>
      <w:r w:rsidR="002249D4">
        <w:t xml:space="preserve"> </w:t>
      </w:r>
      <w:r w:rsidR="00480B01">
        <w:t>r.;</w:t>
      </w:r>
      <w:r w:rsidR="002249D4">
        <w:t xml:space="preserve"> </w:t>
      </w:r>
      <w:r>
        <w:t xml:space="preserve">6. až 9. ročník, </w:t>
      </w:r>
    </w:p>
    <w:p w:rsidR="00EB6FB4" w:rsidRDefault="00EB6FB4" w:rsidP="00EB6FB4">
      <w:pPr>
        <w:spacing w:line="360" w:lineRule="auto"/>
        <w:ind w:firstLine="708"/>
      </w:pPr>
      <w:r>
        <w:t>- účast v projektu „ Ovoce do škol“</w:t>
      </w:r>
    </w:p>
    <w:p w:rsidR="00EB6FB4" w:rsidRDefault="00EB6FB4" w:rsidP="00EB6FB4">
      <w:pPr>
        <w:spacing w:line="360" w:lineRule="auto"/>
        <w:ind w:left="708"/>
      </w:pPr>
      <w:r>
        <w:t>- v rámci volby povolání navštívili žáci 8. a 9. ročníku burzy práce, v Jablonci n. n. (Ámos), v Liberci (</w:t>
      </w:r>
      <w:proofErr w:type="spellStart"/>
      <w:r>
        <w:t>Educa</w:t>
      </w:r>
      <w:proofErr w:type="spellEnd"/>
      <w:r>
        <w:t xml:space="preserve">), úřad práce v  Liberci, odborná učiliště </w:t>
      </w:r>
      <w:r w:rsidR="009F675F">
        <w:t>v Liberci, Jablonci nad Nisou</w:t>
      </w:r>
    </w:p>
    <w:p w:rsidR="00EB6FB4" w:rsidRPr="00CF72A3" w:rsidRDefault="00EB6FB4" w:rsidP="00EB6FB4">
      <w:pPr>
        <w:spacing w:line="360" w:lineRule="auto"/>
        <w:rPr>
          <w:color w:val="FF0000"/>
        </w:rPr>
      </w:pPr>
      <w:r>
        <w:tab/>
        <w:t>-účast na  literární a výtvarné soutěži Romano Suno</w:t>
      </w:r>
    </w:p>
    <w:p w:rsidR="00EB6FB4" w:rsidRDefault="00EB6FB4" w:rsidP="00EB6FB4">
      <w:pPr>
        <w:spacing w:line="360" w:lineRule="auto"/>
        <w:ind w:firstLine="708"/>
      </w:pPr>
      <w:r>
        <w:t>- keramická dílna, (spolupráce s DDM v </w:t>
      </w:r>
      <w:proofErr w:type="spellStart"/>
      <w:r>
        <w:t>Tanvaldě</w:t>
      </w:r>
      <w:proofErr w:type="spellEnd"/>
      <w:r>
        <w:t>)</w:t>
      </w:r>
    </w:p>
    <w:p w:rsidR="00EB6FB4" w:rsidRDefault="00EB6FB4" w:rsidP="00EB6FB4">
      <w:pPr>
        <w:spacing w:line="360" w:lineRule="auto"/>
        <w:ind w:left="708"/>
      </w:pPr>
      <w:r>
        <w:lastRenderedPageBreak/>
        <w:t>- poznávací akce-výlety (</w:t>
      </w:r>
      <w:proofErr w:type="spellStart"/>
      <w:r>
        <w:t>Terezínka</w:t>
      </w:r>
      <w:proofErr w:type="spellEnd"/>
      <w:r>
        <w:t>,  Ma</w:t>
      </w:r>
      <w:r w:rsidR="002249D4">
        <w:t>lá Skála, , Zoo v Liberci)</w:t>
      </w:r>
    </w:p>
    <w:p w:rsidR="00EB6FB4" w:rsidRDefault="00EB6FB4" w:rsidP="00EB6FB4">
      <w:pPr>
        <w:spacing w:line="360" w:lineRule="auto"/>
      </w:pPr>
      <w:r>
        <w:tab/>
        <w:t>- přípravy na soutěže-dopravní hřiště v Jablonci, bazén v </w:t>
      </w:r>
      <w:proofErr w:type="spellStart"/>
      <w:r>
        <w:t>Tanvalě</w:t>
      </w:r>
      <w:proofErr w:type="spellEnd"/>
      <w:r>
        <w:t>, Jablonci, Liberci</w:t>
      </w:r>
    </w:p>
    <w:p w:rsidR="00EB6FB4" w:rsidRDefault="00EB6FB4" w:rsidP="00EB6FB4">
      <w:pPr>
        <w:spacing w:line="360" w:lineRule="auto"/>
      </w:pPr>
      <w:r>
        <w:tab/>
        <w:t>- plavecký výcvik</w:t>
      </w:r>
      <w:r w:rsidR="009F77B9">
        <w:t xml:space="preserve"> </w:t>
      </w:r>
      <w:r>
        <w:t xml:space="preserve"> ( </w:t>
      </w:r>
      <w:r w:rsidR="009F77B9">
        <w:t xml:space="preserve">3., </w:t>
      </w:r>
      <w:r>
        <w:t xml:space="preserve">4. </w:t>
      </w:r>
      <w:r w:rsidR="009F77B9">
        <w:t xml:space="preserve"> </w:t>
      </w:r>
      <w:r>
        <w:t>r.</w:t>
      </w:r>
      <w:r w:rsidR="009F77B9">
        <w:t xml:space="preserve"> </w:t>
      </w:r>
      <w:r>
        <w:t>)</w:t>
      </w:r>
    </w:p>
    <w:p w:rsidR="00EB6FB4" w:rsidRDefault="00EB6FB4" w:rsidP="00EB6FB4">
      <w:pPr>
        <w:spacing w:line="360" w:lineRule="auto"/>
      </w:pPr>
      <w:r>
        <w:tab/>
        <w:t>-sportovní akce atletika,  přehazovaná,</w:t>
      </w:r>
      <w:r w:rsidR="00530B58">
        <w:t xml:space="preserve"> </w:t>
      </w:r>
      <w:r>
        <w:t>stol.tenis ..</w:t>
      </w:r>
    </w:p>
    <w:p w:rsidR="00EB6FB4" w:rsidRDefault="00EB6FB4" w:rsidP="00EB6FB4">
      <w:pPr>
        <w:spacing w:line="360" w:lineRule="auto"/>
      </w:pPr>
      <w:r>
        <w:tab/>
        <w:t xml:space="preserve">- </w:t>
      </w:r>
      <w:r w:rsidRPr="00F248A8">
        <w:t>spolupráce s organizací Sluníčko – handicapovaní sportovci</w:t>
      </w:r>
    </w:p>
    <w:p w:rsidR="00EB6FB4" w:rsidRDefault="00EB6FB4" w:rsidP="00EB6FB4">
      <w:pPr>
        <w:spacing w:line="360" w:lineRule="auto"/>
        <w:outlineLvl w:val="0"/>
        <w:rPr>
          <w:b/>
        </w:rPr>
      </w:pPr>
      <w:r>
        <w:rPr>
          <w:b/>
        </w:rPr>
        <w:t xml:space="preserve">Výsledky soutěží </w:t>
      </w:r>
    </w:p>
    <w:p w:rsidR="00EB6FB4" w:rsidRDefault="00EB6FB4" w:rsidP="00EB6FB4">
      <w:pPr>
        <w:spacing w:line="360" w:lineRule="auto"/>
      </w:pPr>
      <w:r>
        <w:t xml:space="preserve">Orientační závod ( v </w:t>
      </w:r>
      <w:proofErr w:type="spellStart"/>
      <w:r>
        <w:t>Tanvaldě</w:t>
      </w:r>
      <w:proofErr w:type="spellEnd"/>
      <w:r>
        <w:t>): ch.ml.-</w:t>
      </w:r>
      <w:r w:rsidR="002249D4">
        <w:t xml:space="preserve"> 1.,</w:t>
      </w:r>
      <w:r>
        <w:t>2., ch.st-</w:t>
      </w:r>
      <w:r w:rsidR="002249D4">
        <w:t>2</w:t>
      </w:r>
      <w:r>
        <w:t>., d.ml.-</w:t>
      </w:r>
      <w:r w:rsidR="002249D4">
        <w:t>2., 3</w:t>
      </w:r>
      <w:r>
        <w:t>., a d.st</w:t>
      </w:r>
      <w:r w:rsidRPr="002249D4">
        <w:rPr>
          <w:i/>
        </w:rPr>
        <w:t xml:space="preserve">.- </w:t>
      </w:r>
      <w:r w:rsidR="002249D4" w:rsidRPr="002249D4">
        <w:t>1</w:t>
      </w:r>
      <w:r w:rsidRPr="002249D4">
        <w:t>.</w:t>
      </w:r>
    </w:p>
    <w:p w:rsidR="00EB6FB4" w:rsidRDefault="00EB6FB4" w:rsidP="00EB6FB4">
      <w:pPr>
        <w:spacing w:line="360" w:lineRule="auto"/>
      </w:pPr>
      <w:r>
        <w:t xml:space="preserve">O Pohár běžce Tanvaldu – </w:t>
      </w:r>
      <w:r w:rsidR="007332F7">
        <w:t>přespolní běh a běh do vrchu -</w:t>
      </w:r>
      <w:r w:rsidR="002249D4">
        <w:t>účast</w:t>
      </w:r>
    </w:p>
    <w:p w:rsidR="00EB6FB4" w:rsidRDefault="00EB6FB4" w:rsidP="00EB6FB4">
      <w:pPr>
        <w:spacing w:line="360" w:lineRule="auto"/>
      </w:pPr>
      <w:r>
        <w:t>Krakonošův trojboj</w:t>
      </w:r>
      <w:r w:rsidR="007332F7">
        <w:t>, přehazovaná</w:t>
      </w:r>
      <w:r>
        <w:t xml:space="preserve"> (v Semilech) –účast</w:t>
      </w:r>
    </w:p>
    <w:p w:rsidR="00EB6FB4" w:rsidRDefault="00EB6FB4" w:rsidP="00EB6FB4">
      <w:pPr>
        <w:spacing w:line="360" w:lineRule="auto"/>
      </w:pPr>
      <w:r>
        <w:t>Turnaj v basketbale (ZŠ Tanvald)-</w:t>
      </w:r>
      <w:r w:rsidR="007332F7">
        <w:t xml:space="preserve"> </w:t>
      </w:r>
      <w:r w:rsidR="002249D4">
        <w:t>3.,</w:t>
      </w:r>
      <w:r w:rsidR="007332F7">
        <w:t xml:space="preserve"> </w:t>
      </w:r>
      <w:r>
        <w:t>4. m.</w:t>
      </w:r>
    </w:p>
    <w:p w:rsidR="00EB6FB4" w:rsidRDefault="00EB6FB4" w:rsidP="00EB6FB4">
      <w:pPr>
        <w:spacing w:line="360" w:lineRule="auto"/>
      </w:pPr>
      <w:r>
        <w:t>Zlaté kladívko (</w:t>
      </w:r>
      <w:proofErr w:type="spellStart"/>
      <w:r>
        <w:t>Spec</w:t>
      </w:r>
      <w:proofErr w:type="spellEnd"/>
      <w:r>
        <w:t xml:space="preserve">. </w:t>
      </w:r>
      <w:proofErr w:type="spellStart"/>
      <w:r>
        <w:t>šk</w:t>
      </w:r>
      <w:proofErr w:type="spellEnd"/>
      <w:r>
        <w:t xml:space="preserve">. Jablonec- soutěž pracovních dovedností) </w:t>
      </w:r>
    </w:p>
    <w:p w:rsidR="00EB6FB4" w:rsidRDefault="00EB6FB4" w:rsidP="00EB6FB4">
      <w:pPr>
        <w:spacing w:line="360" w:lineRule="auto"/>
        <w:ind w:firstLine="708"/>
      </w:pPr>
      <w:r>
        <w:t xml:space="preserve">Chlapci- 6. r. </w:t>
      </w:r>
      <w:r w:rsidR="009F77B9">
        <w:t>- 4</w:t>
      </w:r>
      <w:r>
        <w:t xml:space="preserve">. m.,7. r.- </w:t>
      </w:r>
      <w:r w:rsidR="009F77B9">
        <w:t>3</w:t>
      </w:r>
      <w:r>
        <w:t xml:space="preserve">. m,  9. r.- </w:t>
      </w:r>
      <w:r w:rsidR="009F77B9">
        <w:t>3</w:t>
      </w:r>
      <w:r>
        <w:t>. m</w:t>
      </w:r>
    </w:p>
    <w:p w:rsidR="00EB6FB4" w:rsidRDefault="00EB6FB4" w:rsidP="00EB6FB4">
      <w:pPr>
        <w:spacing w:line="360" w:lineRule="auto"/>
      </w:pPr>
      <w:r>
        <w:t>Zlatá jehla (</w:t>
      </w:r>
      <w:proofErr w:type="spellStart"/>
      <w:r>
        <w:t>Spec</w:t>
      </w:r>
      <w:proofErr w:type="spellEnd"/>
      <w:r>
        <w:t xml:space="preserve">. </w:t>
      </w:r>
      <w:proofErr w:type="spellStart"/>
      <w:r>
        <w:t>šk</w:t>
      </w:r>
      <w:proofErr w:type="spellEnd"/>
      <w:r>
        <w:t xml:space="preserve">. Jablonec- soutěž pracovních dovedností)     </w:t>
      </w:r>
    </w:p>
    <w:p w:rsidR="00EB6FB4" w:rsidRDefault="00EB6FB4" w:rsidP="00EB6FB4">
      <w:pPr>
        <w:spacing w:line="360" w:lineRule="auto"/>
      </w:pPr>
      <w:r>
        <w:t xml:space="preserve">           dívky – 6. r. – </w:t>
      </w:r>
      <w:r w:rsidR="009F77B9">
        <w:t xml:space="preserve">4. </w:t>
      </w:r>
      <w:r>
        <w:t xml:space="preserve"> m, 7.r.- </w:t>
      </w:r>
      <w:r w:rsidR="009F77B9">
        <w:t>3</w:t>
      </w:r>
      <w:r>
        <w:t xml:space="preserve">. m, 8.r. – </w:t>
      </w:r>
      <w:r w:rsidR="009F77B9">
        <w:t>2</w:t>
      </w:r>
      <w:r>
        <w:t xml:space="preserve">. m, 9. r. – </w:t>
      </w:r>
      <w:r w:rsidR="009F77B9">
        <w:t>2</w:t>
      </w:r>
      <w:r>
        <w:t>. m</w:t>
      </w:r>
    </w:p>
    <w:p w:rsidR="00EB6FB4" w:rsidRDefault="00EB6FB4" w:rsidP="00EB6FB4">
      <w:pPr>
        <w:spacing w:line="360" w:lineRule="auto"/>
        <w:outlineLvl w:val="0"/>
      </w:pPr>
      <w:r>
        <w:t xml:space="preserve">Dopravní soutěž (okr.kolo Jablonec) starší- </w:t>
      </w:r>
      <w:r w:rsidR="009F77B9">
        <w:t>3</w:t>
      </w:r>
      <w:r>
        <w:t xml:space="preserve">. m., mladší - </w:t>
      </w:r>
      <w:r w:rsidR="009F77B9">
        <w:t>2</w:t>
      </w:r>
      <w:r>
        <w:t>. m.</w:t>
      </w:r>
    </w:p>
    <w:p w:rsidR="00EB6FB4" w:rsidRDefault="00EB6FB4" w:rsidP="00EB6FB4">
      <w:pPr>
        <w:spacing w:line="360" w:lineRule="auto"/>
        <w:outlineLvl w:val="0"/>
      </w:pPr>
      <w:r>
        <w:t>SHM (okr.</w:t>
      </w:r>
      <w:r w:rsidR="00B9771D">
        <w:t xml:space="preserve"> </w:t>
      </w:r>
      <w:r>
        <w:t xml:space="preserve">kolo </w:t>
      </w:r>
      <w:proofErr w:type="spellStart"/>
      <w:r>
        <w:t>Spec.šk</w:t>
      </w:r>
      <w:proofErr w:type="spellEnd"/>
      <w:r>
        <w:t>.</w:t>
      </w:r>
      <w:r w:rsidR="00B9771D">
        <w:t xml:space="preserve"> </w:t>
      </w:r>
      <w:r>
        <w:t xml:space="preserve">Jablonec)- účast </w:t>
      </w:r>
      <w:r w:rsidR="009F77B9">
        <w:t>6</w:t>
      </w:r>
      <w:r>
        <w:t xml:space="preserve"> dětí </w:t>
      </w:r>
    </w:p>
    <w:p w:rsidR="00EB6FB4" w:rsidRDefault="00EB6FB4" w:rsidP="00EB6FB4">
      <w:pPr>
        <w:spacing w:line="360" w:lineRule="auto"/>
      </w:pPr>
      <w:r>
        <w:t>..</w:t>
      </w:r>
      <w:r>
        <w:tab/>
      </w:r>
      <w:r>
        <w:tab/>
        <w:t xml:space="preserve"> ch.st.-</w:t>
      </w:r>
      <w:r>
        <w:tab/>
        <w:t>skok –</w:t>
      </w:r>
      <w:r w:rsidR="009F77B9">
        <w:t>5</w:t>
      </w:r>
      <w:r>
        <w:t xml:space="preserve">., </w:t>
      </w:r>
      <w:r w:rsidR="009F77B9">
        <w:t>3.,8.</w:t>
      </w:r>
      <w:r>
        <w:t xml:space="preserve"> m.</w:t>
      </w:r>
      <w:r>
        <w:tab/>
        <w:t xml:space="preserve">       </w:t>
      </w:r>
      <w:proofErr w:type="spellStart"/>
      <w:r>
        <w:t>chl</w:t>
      </w:r>
      <w:proofErr w:type="spellEnd"/>
      <w:r>
        <w:t xml:space="preserve"> ml. – skok –</w:t>
      </w:r>
      <w:r w:rsidR="009F77B9">
        <w:t xml:space="preserve"> 10</w:t>
      </w:r>
      <w:r>
        <w:t>.,1</w:t>
      </w:r>
      <w:r w:rsidR="009F77B9">
        <w:t>1</w:t>
      </w:r>
      <w:r>
        <w:t>. m.</w:t>
      </w:r>
      <w:r>
        <w:tab/>
      </w:r>
      <w:r>
        <w:tab/>
        <w:t>.</w:t>
      </w:r>
      <w:r>
        <w:tab/>
        <w:t xml:space="preserve">         </w:t>
      </w:r>
      <w:r>
        <w:tab/>
        <w:t xml:space="preserve"> </w:t>
      </w:r>
      <w:r>
        <w:tab/>
        <w:t>60m –</w:t>
      </w:r>
      <w:r w:rsidR="009F77B9">
        <w:t>4</w:t>
      </w:r>
      <w:r>
        <w:t>.,</w:t>
      </w:r>
      <w:r w:rsidR="009F77B9">
        <w:t xml:space="preserve"> 2.,5</w:t>
      </w:r>
      <w:r>
        <w:t>. m.</w:t>
      </w:r>
      <w:r>
        <w:tab/>
        <w:t xml:space="preserve">          </w:t>
      </w:r>
      <w:r>
        <w:tab/>
        <w:t xml:space="preserve">          50m –</w:t>
      </w:r>
      <w:r w:rsidR="009F77B9">
        <w:t xml:space="preserve"> </w:t>
      </w:r>
      <w:r>
        <w:t>8.,1</w:t>
      </w:r>
      <w:r w:rsidR="009F77B9">
        <w:t>1</w:t>
      </w:r>
      <w:r>
        <w:t>. m</w:t>
      </w:r>
    </w:p>
    <w:p w:rsidR="00EB6FB4" w:rsidRDefault="00EB6FB4" w:rsidP="00EB6FB4">
      <w:pPr>
        <w:spacing w:line="360" w:lineRule="auto"/>
      </w:pPr>
      <w:r>
        <w:tab/>
        <w:t xml:space="preserve">.    </w:t>
      </w:r>
      <w:r>
        <w:tab/>
      </w:r>
      <w:r>
        <w:tab/>
        <w:t xml:space="preserve">1500m – </w:t>
      </w:r>
      <w:r w:rsidR="009F77B9">
        <w:t>2., 8</w:t>
      </w:r>
      <w:r>
        <w:t>.,10. m</w:t>
      </w:r>
      <w:r>
        <w:tab/>
        <w:t xml:space="preserve">                      1000m – </w:t>
      </w:r>
      <w:r w:rsidR="009F77B9">
        <w:t>2.,</w:t>
      </w:r>
      <w:r>
        <w:t>10. m</w:t>
      </w:r>
      <w:r>
        <w:tab/>
      </w:r>
      <w:r>
        <w:tab/>
      </w:r>
      <w:r>
        <w:tab/>
        <w:t xml:space="preserve">            </w:t>
      </w:r>
      <w:r w:rsidR="009F77B9">
        <w:tab/>
      </w:r>
      <w:r>
        <w:t xml:space="preserve"> hod- </w:t>
      </w:r>
      <w:r w:rsidR="009F77B9">
        <w:t>1.,3</w:t>
      </w:r>
      <w:r>
        <w:t>.,</w:t>
      </w:r>
      <w:r w:rsidR="009F77B9">
        <w:t>5</w:t>
      </w:r>
      <w:r>
        <w:t>. m</w:t>
      </w:r>
      <w:r>
        <w:tab/>
        <w:t xml:space="preserve">                       hod – </w:t>
      </w:r>
      <w:r w:rsidR="009F77B9">
        <w:t>1</w:t>
      </w:r>
      <w:r>
        <w:t>.,</w:t>
      </w:r>
      <w:r w:rsidR="009F77B9">
        <w:t xml:space="preserve"> </w:t>
      </w:r>
      <w:r>
        <w:t>1</w:t>
      </w:r>
      <w:r w:rsidR="009F77B9">
        <w:t>1</w:t>
      </w:r>
      <w:r>
        <w:t>. m</w:t>
      </w:r>
    </w:p>
    <w:p w:rsidR="00EB6FB4" w:rsidRDefault="00EB6FB4" w:rsidP="00EB6FB4">
      <w:pPr>
        <w:spacing w:line="360" w:lineRule="auto"/>
      </w:pPr>
      <w:r>
        <w:tab/>
      </w:r>
      <w:r>
        <w:tab/>
      </w:r>
      <w:proofErr w:type="spellStart"/>
      <w:r>
        <w:t>dív</w:t>
      </w:r>
      <w:proofErr w:type="spellEnd"/>
      <w:r>
        <w:t xml:space="preserve">. st- skok - </w:t>
      </w:r>
      <w:r w:rsidR="007332F7">
        <w:t>2</w:t>
      </w:r>
      <w:r>
        <w:t xml:space="preserve">. m.          </w:t>
      </w:r>
    </w:p>
    <w:p w:rsidR="009F77B9" w:rsidRDefault="00EB6FB4" w:rsidP="00EB6FB4">
      <w:pPr>
        <w:spacing w:line="360" w:lineRule="auto"/>
      </w:pPr>
      <w:r>
        <w:tab/>
      </w:r>
      <w:r>
        <w:tab/>
      </w:r>
      <w:r>
        <w:tab/>
        <w:t>60m - 1. m</w:t>
      </w:r>
      <w:r>
        <w:tab/>
      </w:r>
      <w:r>
        <w:tab/>
      </w:r>
      <w:r>
        <w:tab/>
      </w:r>
      <w:r>
        <w:tab/>
      </w:r>
      <w:r>
        <w:tab/>
      </w:r>
    </w:p>
    <w:p w:rsidR="009F77B9" w:rsidRDefault="007332F7" w:rsidP="009F77B9">
      <w:pPr>
        <w:spacing w:line="360" w:lineRule="auto"/>
        <w:ind w:left="1416" w:firstLine="708"/>
      </w:pPr>
      <w:r>
        <w:t>800m - 3.</w:t>
      </w:r>
      <w:r w:rsidR="00EB6FB4">
        <w:t xml:space="preserve"> m</w:t>
      </w:r>
      <w:r w:rsidR="00EB6FB4">
        <w:tab/>
      </w:r>
    </w:p>
    <w:p w:rsidR="00EB6FB4" w:rsidRDefault="00EB6FB4" w:rsidP="009F77B9">
      <w:pPr>
        <w:spacing w:line="360" w:lineRule="auto"/>
        <w:ind w:left="1416" w:firstLine="708"/>
      </w:pPr>
      <w:r>
        <w:t xml:space="preserve">hod – </w:t>
      </w:r>
      <w:r w:rsidR="007332F7">
        <w:t>8</w:t>
      </w:r>
      <w:r>
        <w:t>.</w:t>
      </w:r>
      <w:r w:rsidR="007332F7">
        <w:t xml:space="preserve"> </w:t>
      </w:r>
      <w:r>
        <w:t>m</w:t>
      </w:r>
      <w:r>
        <w:tab/>
      </w:r>
      <w:r>
        <w:tab/>
      </w:r>
      <w:r>
        <w:tab/>
        <w:t xml:space="preserve">  </w:t>
      </w:r>
      <w:r>
        <w:tab/>
      </w:r>
      <w:r>
        <w:tab/>
        <w:t xml:space="preserve">           </w:t>
      </w:r>
    </w:p>
    <w:p w:rsidR="00EB6FB4" w:rsidRDefault="00EB6FB4" w:rsidP="00EB6FB4">
      <w:pPr>
        <w:spacing w:line="360" w:lineRule="auto"/>
      </w:pPr>
      <w:r w:rsidRPr="00437DAC">
        <w:rPr>
          <w:b/>
        </w:rPr>
        <w:t>čtyřboj</w:t>
      </w:r>
      <w:r>
        <w:t xml:space="preserve"> –</w:t>
      </w:r>
      <w:r w:rsidR="007332F7">
        <w:t xml:space="preserve">    </w:t>
      </w:r>
      <w:r>
        <w:t xml:space="preserve">d. st. – </w:t>
      </w:r>
      <w:r w:rsidR="007332F7">
        <w:t>4.</w:t>
      </w:r>
      <w:r>
        <w:t xml:space="preserve"> </w:t>
      </w:r>
      <w:r w:rsidR="007332F7">
        <w:t>m</w:t>
      </w:r>
      <w:r>
        <w:t xml:space="preserve"> (postup do krajského kola)</w:t>
      </w:r>
    </w:p>
    <w:p w:rsidR="007332F7" w:rsidRDefault="007332F7" w:rsidP="007332F7">
      <w:pPr>
        <w:pStyle w:val="Odstavecseseznamem"/>
        <w:numPr>
          <w:ilvl w:val="0"/>
          <w:numId w:val="1"/>
        </w:numPr>
        <w:spacing w:line="360" w:lineRule="auto"/>
      </w:pPr>
      <w:r>
        <w:t>ch.st. – 2. m (postup do krajského kola)</w:t>
      </w:r>
    </w:p>
    <w:p w:rsidR="007332F7" w:rsidRDefault="007332F7" w:rsidP="007332F7">
      <w:pPr>
        <w:pStyle w:val="Odstavecseseznamem"/>
        <w:numPr>
          <w:ilvl w:val="0"/>
          <w:numId w:val="1"/>
        </w:numPr>
        <w:spacing w:line="360" w:lineRule="auto"/>
      </w:pPr>
      <w:r>
        <w:t>ch. m. – 2. m</w:t>
      </w:r>
    </w:p>
    <w:p w:rsidR="00EB6FB4" w:rsidRDefault="00EB6FB4" w:rsidP="00EB6FB4">
      <w:pPr>
        <w:spacing w:line="360" w:lineRule="auto"/>
      </w:pPr>
      <w:r>
        <w:tab/>
      </w:r>
      <w:r>
        <w:tab/>
      </w:r>
      <w:r>
        <w:tab/>
      </w:r>
      <w:r>
        <w:tab/>
      </w:r>
      <w:r>
        <w:tab/>
        <w:t xml:space="preserve">         </w:t>
      </w:r>
    </w:p>
    <w:p w:rsidR="007332F7" w:rsidRDefault="00EB6FB4" w:rsidP="00EB6FB4">
      <w:pPr>
        <w:spacing w:line="360" w:lineRule="auto"/>
      </w:pPr>
      <w:r w:rsidRPr="007332F7">
        <w:t xml:space="preserve">Krajské kolo SHM -  d. st. -  </w:t>
      </w:r>
      <w:r w:rsidR="007332F7" w:rsidRPr="007332F7">
        <w:t>13. m., st. ch. – 12. m</w:t>
      </w:r>
      <w:r w:rsidRPr="007332F7">
        <w:tab/>
      </w:r>
    </w:p>
    <w:p w:rsidR="00EB6FB4" w:rsidRDefault="00B9771D" w:rsidP="00EB6FB4">
      <w:pPr>
        <w:spacing w:line="360" w:lineRule="auto"/>
      </w:pPr>
      <w:r>
        <w:t xml:space="preserve">Vánoční turnaj ve stolním tenise (Tanvald) – z důvodu absence jiných organizací pouze žáci </w:t>
      </w:r>
      <w:r>
        <w:tab/>
      </w:r>
      <w:r>
        <w:tab/>
        <w:t>naší školy a 2 senioři z Domova a centra aktivity z Hodkovic</w:t>
      </w:r>
      <w:r w:rsidR="00EB6FB4" w:rsidRPr="007332F7">
        <w:tab/>
      </w:r>
    </w:p>
    <w:p w:rsidR="00B9771D" w:rsidRDefault="00B9771D" w:rsidP="00EB6FB4">
      <w:pPr>
        <w:spacing w:line="360" w:lineRule="auto"/>
      </w:pPr>
      <w:r>
        <w:t>Přespolní běh region –</w:t>
      </w:r>
      <w:r w:rsidR="003667D8">
        <w:t xml:space="preserve"> </w:t>
      </w:r>
      <w:r>
        <w:t>ČSMPS –</w:t>
      </w:r>
      <w:r w:rsidR="003667D8">
        <w:t xml:space="preserve"> </w:t>
      </w:r>
      <w:r>
        <w:t>v Jablonci nad Nisou (10 dětí)</w:t>
      </w:r>
    </w:p>
    <w:p w:rsidR="00B9771D" w:rsidRDefault="003667D8" w:rsidP="003667D8">
      <w:pPr>
        <w:spacing w:line="360" w:lineRule="auto"/>
        <w:ind w:left="708" w:firstLine="708"/>
      </w:pPr>
      <w:r>
        <w:t>ž</w:t>
      </w:r>
      <w:r w:rsidR="00B9771D">
        <w:t>ákyně ml. – 1.500 m  -1., 8., 11 m</w:t>
      </w:r>
      <w:r>
        <w:t>; ž</w:t>
      </w:r>
      <w:r w:rsidR="00B9771D">
        <w:t xml:space="preserve">ákyně st. -  </w:t>
      </w:r>
      <w:r>
        <w:t>5., 7. M</w:t>
      </w:r>
    </w:p>
    <w:p w:rsidR="003667D8" w:rsidRPr="007332F7" w:rsidRDefault="003667D8" w:rsidP="003667D8">
      <w:pPr>
        <w:spacing w:line="360" w:lineRule="auto"/>
        <w:ind w:left="708" w:firstLine="708"/>
      </w:pPr>
      <w:r>
        <w:t>žáci st. – 2.000 m – 5. m; žáci ml. – 9., 14., 15. m</w:t>
      </w:r>
    </w:p>
    <w:p w:rsidR="00EB6FB4" w:rsidRDefault="00EB6FB4" w:rsidP="00EB6FB4">
      <w:pPr>
        <w:spacing w:line="360" w:lineRule="auto"/>
        <w:rPr>
          <w:color w:val="000000" w:themeColor="text1"/>
        </w:rPr>
      </w:pPr>
      <w:proofErr w:type="spellStart"/>
      <w:r w:rsidRPr="001E3C6D">
        <w:rPr>
          <w:color w:val="000000" w:themeColor="text1"/>
        </w:rPr>
        <w:lastRenderedPageBreak/>
        <w:t>Handidesetiboj</w:t>
      </w:r>
      <w:proofErr w:type="spellEnd"/>
      <w:r w:rsidR="00530B58">
        <w:rPr>
          <w:color w:val="000000" w:themeColor="text1"/>
        </w:rPr>
        <w:t xml:space="preserve"> </w:t>
      </w:r>
      <w:r w:rsidRPr="001E3C6D">
        <w:rPr>
          <w:color w:val="000000" w:themeColor="text1"/>
        </w:rPr>
        <w:t xml:space="preserve">(ABB, </w:t>
      </w:r>
      <w:proofErr w:type="spellStart"/>
      <w:r w:rsidRPr="001E3C6D">
        <w:rPr>
          <w:color w:val="000000" w:themeColor="text1"/>
        </w:rPr>
        <w:t>Elektropraga</w:t>
      </w:r>
      <w:proofErr w:type="spellEnd"/>
      <w:r w:rsidRPr="001E3C6D">
        <w:rPr>
          <w:color w:val="000000" w:themeColor="text1"/>
        </w:rPr>
        <w:t xml:space="preserve">, TJ </w:t>
      </w:r>
      <w:proofErr w:type="spellStart"/>
      <w:r w:rsidRPr="001E3C6D">
        <w:rPr>
          <w:color w:val="000000" w:themeColor="text1"/>
        </w:rPr>
        <w:t>Seba</w:t>
      </w:r>
      <w:proofErr w:type="spellEnd"/>
      <w:r w:rsidRPr="001E3C6D">
        <w:rPr>
          <w:color w:val="000000" w:themeColor="text1"/>
        </w:rPr>
        <w:t xml:space="preserve"> Tanvald) – </w:t>
      </w:r>
      <w:r>
        <w:rPr>
          <w:color w:val="000000" w:themeColor="text1"/>
        </w:rPr>
        <w:t>účast</w:t>
      </w:r>
    </w:p>
    <w:p w:rsidR="00EB6FB4" w:rsidRPr="00551CAC" w:rsidRDefault="00EB6FB4" w:rsidP="00EB6FB4">
      <w:pPr>
        <w:spacing w:line="360" w:lineRule="auto"/>
        <w:rPr>
          <w:color w:val="000000" w:themeColor="text1"/>
        </w:rPr>
      </w:pPr>
      <w:r w:rsidRPr="00551CAC">
        <w:rPr>
          <w:color w:val="000000" w:themeColor="text1"/>
        </w:rPr>
        <w:t>16. ročník literárně výtvarné soutěže Romano Suno –účast v kresbě a povídce</w:t>
      </w:r>
    </w:p>
    <w:p w:rsidR="00EB6FB4" w:rsidRDefault="002249D4" w:rsidP="00EB6FB4">
      <w:pPr>
        <w:spacing w:line="360" w:lineRule="auto"/>
        <w:ind w:firstLine="708"/>
        <w:jc w:val="both"/>
      </w:pPr>
      <w:r>
        <w:t xml:space="preserve">Ve školním roce 2013- 2014 bohužel škola musela zrušit některé dlouholeté akce –z nedostatku sněhu a </w:t>
      </w:r>
      <w:r w:rsidR="00530B58">
        <w:t>personálních</w:t>
      </w:r>
      <w:r>
        <w:t xml:space="preserve"> důvodů </w:t>
      </w:r>
      <w:r w:rsidR="00530B58">
        <w:t xml:space="preserve">- </w:t>
      </w:r>
      <w:r>
        <w:t>závody na kolech v Račicích, lyžařské závody na úrovni okresu a MČR ČSMPS, účast na koncertu NOVY nebo Matějské pouti. Přesto je stále přínosem</w:t>
      </w:r>
      <w:r w:rsidR="00EB6FB4">
        <w:t xml:space="preserve"> aktivizace dětí v činnostech, ve kterých mohou vyniknout i ve srovnání s dětmi ze ZŠ, je pro ně motivací a samozřejmě i poznáním míst, kam by se, nebýt aktivity pedagogů a finanční pomoci  z  obcí a měst a TJ </w:t>
      </w:r>
      <w:proofErr w:type="spellStart"/>
      <w:r w:rsidR="00EB6FB4">
        <w:t>Seba</w:t>
      </w:r>
      <w:proofErr w:type="spellEnd"/>
      <w:r w:rsidR="00EB6FB4">
        <w:t xml:space="preserve"> Tanvald a oddílu </w:t>
      </w:r>
      <w:proofErr w:type="spellStart"/>
      <w:r w:rsidR="00EB6FB4">
        <w:t>Handi</w:t>
      </w:r>
      <w:proofErr w:type="spellEnd"/>
      <w:r w:rsidR="00EB6FB4">
        <w:t>,  samy nedostaly. Velkým přínosem jsou sportovní výjezdy  některých žáků, kteří sportují po boku dětí s tělesnými handicapy nebo hlubším mentálním postižením a jejich chování k těmto dětem lze hodnotit velmi kladně. Žáci školy se účastnili i akcí  Podkrkonošské společnosti přátel dětí ZP v Semilech (Krakonošův trojboj, přehazovaná)</w:t>
      </w:r>
    </w:p>
    <w:p w:rsidR="00EB6FB4" w:rsidRPr="0073007B" w:rsidRDefault="00EB6FB4" w:rsidP="00EB6FB4">
      <w:pPr>
        <w:spacing w:line="360" w:lineRule="auto"/>
        <w:jc w:val="both"/>
        <w:rPr>
          <w:b/>
        </w:rPr>
      </w:pPr>
      <w:r>
        <w:tab/>
        <w:t xml:space="preserve"> Na veřejnosti se škola prezentuje především prostřednictvím webových stránek – </w:t>
      </w:r>
      <w:hyperlink r:id="rId9" w:history="1">
        <w:r w:rsidRPr="007D0228">
          <w:rPr>
            <w:rStyle w:val="Hypertextovodkaz"/>
          </w:rPr>
          <w:t>www.zshortan.cz</w:t>
        </w:r>
      </w:hyperlink>
      <w:r>
        <w:t xml:space="preserve"> a prostřednictví článků v Tanvaldském zpravodaji a regionálním tisku.</w:t>
      </w:r>
      <w:r w:rsidRPr="00AD35BD">
        <w:t xml:space="preserve"> </w:t>
      </w:r>
      <w:r>
        <w:t xml:space="preserve">Škola pokračuje v projektu Šance pro jilmy (ve spolupráci se Společností přátel přírody). Žáci školy udržují terén, prostor kolem 10 stromků a dalších 5 jilmů bylo vysázeno v okolí pomníku T. </w:t>
      </w:r>
      <w:proofErr w:type="spellStart"/>
      <w:r>
        <w:t>Körnera</w:t>
      </w:r>
      <w:proofErr w:type="spellEnd"/>
      <w:r>
        <w:t xml:space="preserve">. Děti ze školy každoročně pořádají sbírky pro útulek v Lučanech nebo sběr plodů a tvrdého chleba pro lesní zvěř. Zúčastňují se úklidových akcí na jaře kolem školy, v okolních lesích. </w:t>
      </w:r>
    </w:p>
    <w:p w:rsidR="00EB6FB4" w:rsidRDefault="00EB6FB4" w:rsidP="00EB6FB4">
      <w:pPr>
        <w:spacing w:line="360" w:lineRule="auto"/>
        <w:ind w:firstLine="708"/>
        <w:jc w:val="both"/>
      </w:pPr>
      <w:r>
        <w:t>Výuka a vzdělávání je na naší škole založena především na individuálním přístupu k žákovi. V průběhu roku probíhá projektové vyučování, významným přínosem je i činnost asistenta pedagoga na 1.stupni v předmětech, kde je třeba, např. M, ČJ a zejména při individuální logopedické péči v rámci předmětu Řečová výchova, kterou zajišťují pedagogové s odpovídající kvalifikací. Dále je uplatňováno ve výchovně vzdělávacím procesu kooperativní učení, problémové učení, mozkově kompatibilní učení, vyučování s důrazem na mezipředmětové vztahy (průřezová témata).</w:t>
      </w:r>
    </w:p>
    <w:p w:rsidR="00EB6FB4" w:rsidRDefault="00EB6FB4" w:rsidP="00EB6FB4">
      <w:pPr>
        <w:spacing w:line="360" w:lineRule="auto"/>
        <w:ind w:firstLine="708"/>
        <w:jc w:val="both"/>
      </w:pPr>
    </w:p>
    <w:p w:rsidR="00EB6FB4" w:rsidRDefault="00EB6FB4" w:rsidP="00EB6FB4">
      <w:pPr>
        <w:spacing w:line="360" w:lineRule="auto"/>
        <w:jc w:val="both"/>
        <w:rPr>
          <w:b/>
        </w:rPr>
      </w:pPr>
      <w:r w:rsidRPr="00AD35BD">
        <w:rPr>
          <w:b/>
        </w:rPr>
        <w:t>10.</w:t>
      </w:r>
    </w:p>
    <w:p w:rsidR="00EB6FB4" w:rsidRDefault="00EB6FB4" w:rsidP="00EB6FB4">
      <w:pPr>
        <w:spacing w:line="360" w:lineRule="auto"/>
        <w:ind w:firstLine="708"/>
        <w:jc w:val="both"/>
      </w:pPr>
      <w:r>
        <w:rPr>
          <w:b/>
        </w:rPr>
        <w:tab/>
      </w:r>
      <w:r>
        <w:t xml:space="preserve">V oblasti sociálně patologických jevů se škola  nejvíce potýká s vysokou absencí žáků. Prevence těchto jevů je zpracována v plánu výchovného poradce a metodika primární prevence (viz </w:t>
      </w:r>
      <w:r w:rsidRPr="008358F5">
        <w:rPr>
          <w:b/>
        </w:rPr>
        <w:t>příl</w:t>
      </w:r>
      <w:r>
        <w:rPr>
          <w:b/>
        </w:rPr>
        <w:t xml:space="preserve">oha </w:t>
      </w:r>
      <w:r w:rsidRPr="008358F5">
        <w:rPr>
          <w:b/>
        </w:rPr>
        <w:t>č.</w:t>
      </w:r>
      <w:r>
        <w:rPr>
          <w:b/>
        </w:rPr>
        <w:t xml:space="preserve"> 3</w:t>
      </w:r>
      <w:r>
        <w:t xml:space="preserve">). Kromě absencí se objevovalo i vulgární chování některých žáků vůči sobě, ale i vůči učitelům. Záležitost je závažná v tom, že postavení učitele (pracovníka školy), jeho náročnost či důslednost v požadavcích na žáka není mnoha rodiči podporována tak, aby směřovala ke spolupráci učitele a žáka a tím ke zdravému vývoji </w:t>
      </w:r>
      <w:r>
        <w:lastRenderedPageBreak/>
        <w:t>žáka. Stálým problémem je kouření žáků mimo školu (dokonce bylo zjištěno i v prostorách školy). Rovněž ničení školního majetku je projednáváno s rodiči (pokud se podaří zjistit viníka), řešeno na přestupkové komisi a vyžadována úhrada škody. Pro prevenci šikany byly prováděny rozbory atmosféry ve třídách pod vedením odborné ho pracovníka a učitelé se účastnili kurzů, zabývajících se touto problematikou.</w:t>
      </w:r>
    </w:p>
    <w:p w:rsidR="00EB6FB4" w:rsidRDefault="00EB6FB4" w:rsidP="00EB6FB4">
      <w:pPr>
        <w:spacing w:line="360" w:lineRule="auto"/>
        <w:ind w:firstLine="708"/>
        <w:jc w:val="both"/>
      </w:pPr>
      <w:r>
        <w:t xml:space="preserve">Škola iniciovala a zorganizovala několik akcí  a besed zaměřených na prevenci šikany, užívání drog, a vztahů mezi majoritními a minoritními skupinami ne škole a ve společnosti. </w:t>
      </w:r>
    </w:p>
    <w:p w:rsidR="00EB6FB4" w:rsidRDefault="00EB6FB4" w:rsidP="00EB6FB4">
      <w:pPr>
        <w:spacing w:line="360" w:lineRule="auto"/>
        <w:jc w:val="both"/>
      </w:pPr>
      <w:r>
        <w:tab/>
        <w:t>MPP je rozpracován výchovným poradcem a zapracován do učiva a každodenní činnosti.</w:t>
      </w:r>
    </w:p>
    <w:p w:rsidR="00EB6FB4" w:rsidRDefault="00EB6FB4" w:rsidP="00EB6FB4">
      <w:pPr>
        <w:spacing w:line="360" w:lineRule="auto"/>
        <w:jc w:val="both"/>
      </w:pPr>
      <w:r>
        <w:tab/>
        <w:t xml:space="preserve">Významným činitelem v prevenci negativních jevů jsou i sportovní akce uskutečňované ve spolupráci s TJ </w:t>
      </w:r>
      <w:proofErr w:type="spellStart"/>
      <w:r>
        <w:t>Seba</w:t>
      </w:r>
      <w:proofErr w:type="spellEnd"/>
      <w:r>
        <w:t xml:space="preserve"> Tanvald a oddílu </w:t>
      </w:r>
      <w:proofErr w:type="spellStart"/>
      <w:r>
        <w:t>Handi</w:t>
      </w:r>
      <w:proofErr w:type="spellEnd"/>
      <w:r>
        <w:t xml:space="preserve"> (mentálně a tělesně postižení</w:t>
      </w:r>
    </w:p>
    <w:p w:rsidR="00EB6FB4" w:rsidRDefault="00EB6FB4" w:rsidP="00EB6FB4">
      <w:pPr>
        <w:spacing w:line="360" w:lineRule="auto"/>
        <w:jc w:val="both"/>
      </w:pPr>
      <w:r>
        <w:t xml:space="preserve">sportovci). Součástí </w:t>
      </w:r>
      <w:r w:rsidRPr="00116283">
        <w:rPr>
          <w:b/>
        </w:rPr>
        <w:t xml:space="preserve">přílohy č. </w:t>
      </w:r>
      <w:r w:rsidR="003667D8">
        <w:rPr>
          <w:b/>
        </w:rPr>
        <w:t>3</w:t>
      </w:r>
      <w:r>
        <w:t>. je  Přehled sportovních akcí za uplynulý školní rok.</w:t>
      </w:r>
      <w:r>
        <w:tab/>
      </w:r>
    </w:p>
    <w:p w:rsidR="00EB6FB4" w:rsidRDefault="00EB6FB4" w:rsidP="00EB6FB4">
      <w:pPr>
        <w:spacing w:line="360" w:lineRule="auto"/>
        <w:jc w:val="both"/>
      </w:pPr>
      <w:r>
        <w:tab/>
        <w:t>Zajištění speciální péče  se týká pouze dětí vyžadujících  nápravu řeči.</w:t>
      </w:r>
      <w:r>
        <w:tab/>
      </w:r>
      <w:r>
        <w:tab/>
      </w:r>
    </w:p>
    <w:p w:rsidR="00EB6FB4" w:rsidRPr="00E54382" w:rsidRDefault="00EB6FB4" w:rsidP="00EB6FB4">
      <w:pPr>
        <w:spacing w:line="360" w:lineRule="auto"/>
        <w:jc w:val="both"/>
        <w:rPr>
          <w:b/>
        </w:rPr>
      </w:pPr>
      <w:r>
        <w:rPr>
          <w:b/>
        </w:rPr>
        <w:t>11.</w:t>
      </w:r>
    </w:p>
    <w:p w:rsidR="00EB6FB4" w:rsidRDefault="00EB6FB4" w:rsidP="00EB6FB4">
      <w:pPr>
        <w:spacing w:line="360" w:lineRule="auto"/>
        <w:jc w:val="both"/>
      </w:pPr>
      <w:r>
        <w:tab/>
        <w:t>Hlavní úkoly byly plněny v rovinách:</w:t>
      </w:r>
    </w:p>
    <w:p w:rsidR="00EB6FB4" w:rsidRDefault="00EB6FB4" w:rsidP="00EB6FB4">
      <w:pPr>
        <w:spacing w:line="360" w:lineRule="auto"/>
        <w:jc w:val="both"/>
      </w:pPr>
      <w:r>
        <w:t>a) Oblast vzdělávací</w:t>
      </w:r>
    </w:p>
    <w:p w:rsidR="00EB6FB4" w:rsidRDefault="00EB6FB4" w:rsidP="00EB6FB4">
      <w:pPr>
        <w:spacing w:line="360" w:lineRule="auto"/>
        <w:jc w:val="both"/>
      </w:pPr>
      <w:r>
        <w:t>b) Oblast výchovná</w:t>
      </w:r>
    </w:p>
    <w:p w:rsidR="00EB6FB4" w:rsidRDefault="00EB6FB4" w:rsidP="00EB6FB4">
      <w:pPr>
        <w:spacing w:line="360" w:lineRule="auto"/>
        <w:jc w:val="both"/>
      </w:pPr>
      <w:r>
        <w:t>c) Oblast efektivity práce učitelů, DVP</w:t>
      </w:r>
    </w:p>
    <w:p w:rsidR="00EB6FB4" w:rsidRDefault="00EB6FB4" w:rsidP="00EB6FB4">
      <w:pPr>
        <w:spacing w:line="360" w:lineRule="auto"/>
        <w:jc w:val="both"/>
      </w:pPr>
      <w:r>
        <w:t>d) Oblast spolupráce s rodiči, školskou radou, orgány st. správy, organizacemi</w:t>
      </w:r>
    </w:p>
    <w:p w:rsidR="00EB6FB4" w:rsidRDefault="00EB6FB4" w:rsidP="00EB6FB4">
      <w:pPr>
        <w:spacing w:line="360" w:lineRule="auto"/>
        <w:jc w:val="both"/>
      </w:pPr>
      <w:r>
        <w:t>e) Oblast provozně ekonomická</w:t>
      </w:r>
    </w:p>
    <w:p w:rsidR="00EB6FB4" w:rsidRDefault="00EB6FB4" w:rsidP="00EB6FB4">
      <w:pPr>
        <w:spacing w:line="360" w:lineRule="auto"/>
        <w:jc w:val="both"/>
      </w:pPr>
    </w:p>
    <w:p w:rsidR="00EB6FB4" w:rsidRDefault="00EB6FB4" w:rsidP="00EB6FB4">
      <w:pPr>
        <w:spacing w:line="360" w:lineRule="auto"/>
        <w:jc w:val="both"/>
      </w:pPr>
      <w:r>
        <w:t xml:space="preserve">ad a) </w:t>
      </w:r>
    </w:p>
    <w:p w:rsidR="00EB6FB4" w:rsidRDefault="00EB6FB4" w:rsidP="00EB6FB4">
      <w:pPr>
        <w:spacing w:line="360" w:lineRule="auto"/>
        <w:jc w:val="both"/>
      </w:pPr>
      <w:r>
        <w:tab/>
      </w:r>
      <w:r w:rsidRPr="00543338">
        <w:t>V</w:t>
      </w:r>
      <w:r>
        <w:t xml:space="preserve"> </w:t>
      </w:r>
      <w:r w:rsidRPr="00543338">
        <w:t xml:space="preserve">této oblasti se škola zaměřila </w:t>
      </w:r>
      <w:r>
        <w:t xml:space="preserve">na naplňování. </w:t>
      </w:r>
      <w:r w:rsidRPr="00543338">
        <w:t xml:space="preserve">Výchozím dokumentem </w:t>
      </w:r>
      <w:r>
        <w:t xml:space="preserve">je </w:t>
      </w:r>
      <w:r w:rsidRPr="00543338">
        <w:t xml:space="preserve"> vlastní ŠVP </w:t>
      </w:r>
      <w:r>
        <w:t xml:space="preserve">vytvořený podle </w:t>
      </w:r>
      <w:r w:rsidRPr="00543338">
        <w:t xml:space="preserve"> Rámcov</w:t>
      </w:r>
      <w:r>
        <w:t>ého</w:t>
      </w:r>
      <w:r w:rsidRPr="00543338">
        <w:t xml:space="preserve"> vzdělávací</w:t>
      </w:r>
      <w:r>
        <w:t xml:space="preserve">ho </w:t>
      </w:r>
      <w:r w:rsidRPr="00543338">
        <w:t>program</w:t>
      </w:r>
      <w:r>
        <w:t>u</w:t>
      </w:r>
      <w:r w:rsidRPr="00543338">
        <w:t xml:space="preserve"> pro základní vzdělávání upravený pro žáky s lehkým mentálním postižením (dále jen RVP ZV-</w:t>
      </w:r>
      <w:r>
        <w:t xml:space="preserve"> </w:t>
      </w:r>
      <w:r w:rsidRPr="00543338">
        <w:t>MP).</w:t>
      </w:r>
      <w:r>
        <w:t xml:space="preserve"> Vzhledem k integraci žáků se středním mentálním postižením byl pro tyto žáky zpracován ŠVP dle RVP Z</w:t>
      </w:r>
      <w:r w:rsidR="003667D8">
        <w:t>Š</w:t>
      </w:r>
      <w:r>
        <w:t xml:space="preserve">S. </w:t>
      </w:r>
    </w:p>
    <w:p w:rsidR="00EB6FB4" w:rsidRPr="00543338" w:rsidRDefault="00EB6FB4" w:rsidP="00EB6FB4">
      <w:pPr>
        <w:pStyle w:val="Normlnweb"/>
        <w:spacing w:before="0" w:beforeAutospacing="0" w:after="0" w:afterAutospacing="0" w:line="360" w:lineRule="auto"/>
        <w:ind w:firstLine="708"/>
        <w:jc w:val="both"/>
      </w:pPr>
      <w:r w:rsidRPr="00543338">
        <w:t xml:space="preserve">Především respektuje sníženou úroveň rozumových schopností žáků, jejich fyzické a pracovní možnosti a předpoklady, specifikuje úroveň klíčových kompetencí, jíž by měli žáci dosáhnout na konci základního vzdělávání, stanovuje cíle, vzdělávací obsah-očekávané výstupy a učivo na úrovni, kterou </w:t>
      </w:r>
      <w:r w:rsidRPr="00543338">
        <w:rPr>
          <w:b/>
        </w:rPr>
        <w:t>by si žáci měli</w:t>
      </w:r>
      <w:r w:rsidRPr="00543338">
        <w:t xml:space="preserve"> osvojit v průběhu vzdělávání. Zde je patrný </w:t>
      </w:r>
      <w:r w:rsidRPr="00543338">
        <w:rPr>
          <w:b/>
        </w:rPr>
        <w:t>rozdíl</w:t>
      </w:r>
      <w:r w:rsidRPr="00543338">
        <w:t xml:space="preserve"> mezi výstupy RVP ZV a RVP ZV –</w:t>
      </w:r>
      <w:r>
        <w:t xml:space="preserve"> </w:t>
      </w:r>
      <w:r w:rsidRPr="00543338">
        <w:t xml:space="preserve">MP ve slově </w:t>
      </w:r>
      <w:r w:rsidRPr="00543338">
        <w:rPr>
          <w:b/>
        </w:rPr>
        <w:t xml:space="preserve">měli by. </w:t>
      </w:r>
      <w:r w:rsidRPr="00543338">
        <w:t xml:space="preserve">Důležitým bodem je speciální individuální přístup k jednotlivci a to jak ve vzdělávání, tak v hodnocení žáka a samozřejmě i ve výchovné oblasti. I na škole našeho typu existují rozdíly mezi žáky, co se týká sociálního prostředí. I to má velký vliv na průběh výchovně vzdělávacího procesu na naší </w:t>
      </w:r>
      <w:r w:rsidRPr="00543338">
        <w:lastRenderedPageBreak/>
        <w:t>škole.</w:t>
      </w:r>
      <w:r>
        <w:t xml:space="preserve"> </w:t>
      </w:r>
      <w:r w:rsidRPr="00543338">
        <w:t>S tím pak souvisí i uplatňování speciálních pedagogických metod, postupů, forem a prostředků vzdělávaní.</w:t>
      </w:r>
      <w:r>
        <w:t xml:space="preserve"> </w:t>
      </w:r>
      <w:r w:rsidRPr="00543338">
        <w:t>Zároveň však stanovuje základní vzdělávací úroveň, kterou škola musí respektovat ve svém ŠVP.</w:t>
      </w:r>
    </w:p>
    <w:p w:rsidR="00EB6FB4" w:rsidRPr="00543338" w:rsidRDefault="00EB6FB4" w:rsidP="00EB6FB4">
      <w:pPr>
        <w:pStyle w:val="Normlnweb"/>
        <w:spacing w:before="0" w:beforeAutospacing="0" w:after="0" w:afterAutospacing="0" w:line="360" w:lineRule="auto"/>
        <w:jc w:val="both"/>
      </w:pPr>
      <w:r w:rsidRPr="00543338">
        <w:tab/>
        <w:t>Vzhledem k variabilitě schopností a úrovni vědomostí a dovedností uplatňuje  přístupy odpovídající vývojovým a osobnostním specifikům žáků.</w:t>
      </w:r>
      <w:r>
        <w:t xml:space="preserve"> Některé z vycházejících dětí</w:t>
      </w:r>
      <w:r w:rsidRPr="00543338">
        <w:t xml:space="preserve"> pokračuj</w:t>
      </w:r>
      <w:r>
        <w:t>í</w:t>
      </w:r>
      <w:r w:rsidRPr="00543338">
        <w:t xml:space="preserve"> v dalším vzdělávaní na středních odborných učilištích.</w:t>
      </w:r>
      <w:r>
        <w:t xml:space="preserve"> </w:t>
      </w:r>
    </w:p>
    <w:p w:rsidR="00EB6FB4" w:rsidRDefault="00EB6FB4" w:rsidP="00EB6FB4">
      <w:pPr>
        <w:spacing w:line="360" w:lineRule="auto"/>
        <w:ind w:firstLine="708"/>
        <w:jc w:val="both"/>
      </w:pPr>
      <w:r>
        <w:t>ŠVP je dokument, který bude aktualizován, měněn podle potřeb žáků, budou do něj zapracovávány</w:t>
      </w:r>
      <w:r w:rsidRPr="00543338">
        <w:t xml:space="preserve"> dlouholeté poznatky a zkušenosti pedagogů,  </w:t>
      </w:r>
      <w:r>
        <w:t xml:space="preserve">zařazování </w:t>
      </w:r>
      <w:r w:rsidRPr="00543338">
        <w:t>progresivních, moderních způsobů,</w:t>
      </w:r>
      <w:r>
        <w:t xml:space="preserve"> </w:t>
      </w:r>
      <w:r w:rsidRPr="00543338">
        <w:t>forem a metod výuky,</w:t>
      </w:r>
      <w:r>
        <w:t xml:space="preserve"> </w:t>
      </w:r>
      <w:r w:rsidRPr="00543338">
        <w:t>využívání didaktických her,</w:t>
      </w:r>
      <w:r>
        <w:t xml:space="preserve"> </w:t>
      </w:r>
      <w:r w:rsidRPr="00543338">
        <w:t>exkursí,</w:t>
      </w:r>
      <w:r>
        <w:t xml:space="preserve"> </w:t>
      </w:r>
      <w:r w:rsidRPr="00543338">
        <w:t>besed se zástupci různých organizací, využívání poznatků dětí z poznávacích akcí, výletů,</w:t>
      </w:r>
      <w:r>
        <w:t xml:space="preserve"> </w:t>
      </w:r>
      <w:r w:rsidRPr="00543338">
        <w:t>sportovních soutěží,</w:t>
      </w:r>
      <w:r>
        <w:t xml:space="preserve"> v</w:t>
      </w:r>
      <w:r w:rsidRPr="00543338">
        <w:t>yužívat možnost motivace na účast při různých akcí,</w:t>
      </w:r>
      <w:r>
        <w:t xml:space="preserve"> </w:t>
      </w:r>
      <w:r w:rsidRPr="00543338">
        <w:t>výsledků dosažených v minulosti,</w:t>
      </w:r>
      <w:r>
        <w:t xml:space="preserve"> </w:t>
      </w:r>
      <w:r w:rsidRPr="00543338">
        <w:t>využívání práce na PC,</w:t>
      </w:r>
      <w:r>
        <w:t xml:space="preserve"> </w:t>
      </w:r>
      <w:r w:rsidRPr="00543338">
        <w:t>AVT,</w:t>
      </w:r>
      <w:r>
        <w:t xml:space="preserve"> </w:t>
      </w:r>
      <w:r w:rsidRPr="00543338">
        <w:t>náv</w:t>
      </w:r>
      <w:r>
        <w:t>štěv divadelních představení, rozvíjet dovednosti žáků , zájem o učení  formami pro děti  zajímavými, omezovat na minimum tradiční způsoby předávání vědomostí při zachování náročnosti, důslednosti při vyžadování plnění povinností dětí</w:t>
      </w:r>
    </w:p>
    <w:p w:rsidR="00EB6FB4" w:rsidRDefault="00EB6FB4" w:rsidP="00EB6FB4">
      <w:pPr>
        <w:spacing w:line="360" w:lineRule="auto"/>
        <w:jc w:val="both"/>
      </w:pPr>
      <w:r>
        <w:t>ad b)</w:t>
      </w:r>
    </w:p>
    <w:p w:rsidR="00EB6FB4" w:rsidRDefault="00EB6FB4" w:rsidP="00EB6FB4">
      <w:pPr>
        <w:spacing w:line="360" w:lineRule="auto"/>
        <w:ind w:firstLine="708"/>
        <w:jc w:val="both"/>
      </w:pPr>
      <w:r>
        <w:t>za součinnosti všech pracovníků pedagogických i nepedagogických pracovníků školy vést děti k slušnému chování vůči sobě, pracovníkům školy, ve škole i na veřejnosti, využívat všech možností školy pro kázeňská opatření v jejich posloupnosti (kladné i záporné hodnocení), hledat možnosti, jak více chválit- získávat děti pro činnost  ve škole (účast na soutěžích, využívat soutěživost, radost ze hry) v zárodku likvidovat a průběžně mapovat projevy rasismu, xenofobie, šikany (ve všech evidentních i skrytých formách),  kriminální projevy, zneužívání návykových látek (největší problém-kouření mimo školu), využít možností žádosti o granty, omezení omluvených i neomluvených absencí, usměrňovat výchovu k pocitu nutnosti se dále vzdělávat (učební obory), vytvářet pozitivní  klima ve škole, třídě, vytvářet pocit důvěry ve vztahu učitel- žák, využívání zpětných vazeb (akce školy)</w:t>
      </w:r>
    </w:p>
    <w:p w:rsidR="00EB6FB4" w:rsidRDefault="00EB6FB4" w:rsidP="00A93EF6">
      <w:pPr>
        <w:spacing w:line="360" w:lineRule="auto"/>
        <w:jc w:val="both"/>
      </w:pPr>
    </w:p>
    <w:p w:rsidR="00EB6FB4" w:rsidRDefault="00EB6FB4" w:rsidP="00EB6FB4">
      <w:pPr>
        <w:spacing w:line="360" w:lineRule="auto"/>
        <w:jc w:val="both"/>
      </w:pPr>
      <w:r>
        <w:t>ad c)</w:t>
      </w:r>
    </w:p>
    <w:p w:rsidR="00EB6FB4" w:rsidRDefault="00EB6FB4" w:rsidP="00EB6FB4">
      <w:pPr>
        <w:spacing w:line="360" w:lineRule="auto"/>
        <w:ind w:firstLine="708"/>
        <w:jc w:val="both"/>
      </w:pPr>
      <w:r>
        <w:t>podporovat (v rámci finančních možností) zájem učitelů o dlouhodobé a krátkodobé vzdělávací kursy v rámci DVP,  sledování využívání  získaných poznatků ve výuce (hospitační činnost ředitele, i vzájemná), efektivnost vynaložené výchovně vzdělávací práce (prospěchové výsledky), zařazení vycházejících žáků na odbor.</w:t>
      </w:r>
      <w:r w:rsidR="003667D8">
        <w:t xml:space="preserve"> </w:t>
      </w:r>
      <w:r>
        <w:t>učiliště</w:t>
      </w:r>
    </w:p>
    <w:p w:rsidR="00EB6FB4" w:rsidRDefault="00EB6FB4" w:rsidP="00EB6FB4">
      <w:pPr>
        <w:spacing w:line="360" w:lineRule="auto"/>
        <w:jc w:val="both"/>
      </w:pPr>
      <w:r>
        <w:t>ad d)</w:t>
      </w:r>
    </w:p>
    <w:p w:rsidR="00EB6FB4" w:rsidRDefault="00EB6FB4" w:rsidP="00EB6FB4">
      <w:pPr>
        <w:pStyle w:val="Zkladntextodsazen"/>
        <w:spacing w:line="360" w:lineRule="auto"/>
        <w:ind w:left="357" w:firstLine="351"/>
        <w:jc w:val="both"/>
      </w:pPr>
      <w:r>
        <w:lastRenderedPageBreak/>
        <w:t>spolupráce s rodiči - zainteresovat rodiče na přípravě dětí na vyučování (vysvětlování</w:t>
      </w:r>
    </w:p>
    <w:p w:rsidR="00EB6FB4" w:rsidRPr="00CA7B34" w:rsidRDefault="00EB6FB4" w:rsidP="00EB6FB4">
      <w:pPr>
        <w:pStyle w:val="Zkladntextodsazen"/>
        <w:spacing w:line="360" w:lineRule="auto"/>
        <w:ind w:left="0"/>
        <w:jc w:val="both"/>
      </w:pPr>
      <w:r>
        <w:t>důsledků nedostatečné domácí přípravy ), spolupráce se školskou radou, sledovat zájem rodičů o školní práci, výchovné problémy dítěte, svou účastí na třídních a informačních schůzkách, vyzvání k návštěvě školy při výskytu problémů, řešení problémů v zárodku,  zefektivnit spolupráci s městem Tanvald, jako majitelem budov a části majetku školy na nutných opravách budov, spolupracovat se školami stejného zaměření na okrese Jablonec nad Nisou a dalšími školami v kraji (</w:t>
      </w:r>
      <w:proofErr w:type="spellStart"/>
      <w:r>
        <w:t>org</w:t>
      </w:r>
      <w:proofErr w:type="spellEnd"/>
      <w:r>
        <w:t xml:space="preserve">. soutěží, pravidelná setkání ředitelů), školou ve </w:t>
      </w:r>
      <w:proofErr w:type="spellStart"/>
      <w:r>
        <w:t>Frýdlantě</w:t>
      </w:r>
      <w:proofErr w:type="spellEnd"/>
      <w:r>
        <w:t xml:space="preserve"> (plavecké závody až na úrovni mistr.ČR), pracovníky Dopravního hřiště v </w:t>
      </w:r>
      <w:proofErr w:type="spellStart"/>
      <w:r>
        <w:t>Jbc</w:t>
      </w:r>
      <w:proofErr w:type="spellEnd"/>
      <w:r>
        <w:t xml:space="preserve">, v zajišťování DVP s pracovníky CVLK a NIDV v Liberci, Městským divadlem v </w:t>
      </w:r>
      <w:proofErr w:type="spellStart"/>
      <w:r>
        <w:t>Jbc</w:t>
      </w:r>
      <w:proofErr w:type="spellEnd"/>
      <w:r>
        <w:t>, HS v </w:t>
      </w:r>
      <w:proofErr w:type="spellStart"/>
      <w:r>
        <w:t>Jbc</w:t>
      </w:r>
      <w:proofErr w:type="spellEnd"/>
      <w:r>
        <w:t>, spolupráce se základními školami v </w:t>
      </w:r>
      <w:proofErr w:type="spellStart"/>
      <w:r>
        <w:t>Tanvaldě</w:t>
      </w:r>
      <w:proofErr w:type="spellEnd"/>
      <w:r>
        <w:t xml:space="preserve">, se zákl. školami ve V. Hamrech a Plavech, Smržovce a </w:t>
      </w:r>
      <w:proofErr w:type="spellStart"/>
      <w:r>
        <w:t>Zl</w:t>
      </w:r>
      <w:proofErr w:type="spellEnd"/>
      <w:r>
        <w:t xml:space="preserve">. Olešnici, Desné, Kořenově ohledně zařazování dětí na naši školu, TJ </w:t>
      </w:r>
      <w:proofErr w:type="spellStart"/>
      <w:r>
        <w:t>Seba</w:t>
      </w:r>
      <w:proofErr w:type="spellEnd"/>
      <w:r>
        <w:t xml:space="preserve"> Tanvald a sportovní organizací </w:t>
      </w:r>
      <w:proofErr w:type="spellStart"/>
      <w:r>
        <w:t>Handi</w:t>
      </w:r>
      <w:proofErr w:type="spellEnd"/>
      <w:r>
        <w:t xml:space="preserve">. </w:t>
      </w:r>
      <w:r w:rsidRPr="00A93EF6">
        <w:t xml:space="preserve">Obecní a městské úřady v Smržovce, Velkých </w:t>
      </w:r>
      <w:proofErr w:type="spellStart"/>
      <w:r w:rsidRPr="00A93EF6">
        <w:t>Hamrech,</w:t>
      </w:r>
      <w:r w:rsidR="00A93EF6" w:rsidRPr="00A93EF6">
        <w:t>v</w:t>
      </w:r>
      <w:proofErr w:type="spellEnd"/>
      <w:r w:rsidR="00A93EF6" w:rsidRPr="00A93EF6">
        <w:t xml:space="preserve"> </w:t>
      </w:r>
      <w:proofErr w:type="spellStart"/>
      <w:r w:rsidR="00A93EF6" w:rsidRPr="00A93EF6">
        <w:t>Tanvaldě</w:t>
      </w:r>
      <w:proofErr w:type="spellEnd"/>
      <w:r w:rsidR="00A93EF6" w:rsidRPr="00A93EF6">
        <w:t xml:space="preserve"> </w:t>
      </w:r>
      <w:r w:rsidRPr="00A93EF6">
        <w:t>přispěly na činnost školy finančními částkami podle počtu dětí, které k nám do</w:t>
      </w:r>
      <w:r>
        <w:t xml:space="preserve"> školy dojíždějí. Z této částky byly hrazeny jednak poplatky  na činnosti dětí (účast na soutěžích, poznávacích, sportovních, výtvarných akcích, návštěvy divadel, burzy práce atd.) a jednak pořízení pomůcek  potřebných pro modernizaci výuky.</w:t>
      </w:r>
    </w:p>
    <w:p w:rsidR="00EB6FB4" w:rsidRDefault="00EB6FB4" w:rsidP="00EB6FB4">
      <w:pPr>
        <w:spacing w:line="360" w:lineRule="auto"/>
        <w:jc w:val="both"/>
      </w:pPr>
      <w:r>
        <w:tab/>
        <w:t>Rovněž spolupráce se státními orány - soc. odbor, kurátoři, policie městské i státní v </w:t>
      </w:r>
      <w:proofErr w:type="spellStart"/>
      <w:r>
        <w:t>Tanvaldě</w:t>
      </w:r>
      <w:proofErr w:type="spellEnd"/>
      <w:r>
        <w:t>, na Smržovce, v Jablonci, mediační a probační službou, odborem přípravy žáků na povolání při Okr.úřadu v Jablonci n. N., OŠMST  KÚ LK v Liberci při řešení různých problémů spojených se zajištěním provozu školy, je na velmi dobré úrovni (posud jsem se nesetkal s neochotou žádného ze zaměstnanců OŠMTS)</w:t>
      </w:r>
    </w:p>
    <w:p w:rsidR="00EB6FB4" w:rsidRDefault="00EB6FB4" w:rsidP="00EB6FB4">
      <w:pPr>
        <w:spacing w:line="360" w:lineRule="auto"/>
        <w:jc w:val="both"/>
      </w:pPr>
      <w:r>
        <w:t>ad e)</w:t>
      </w:r>
    </w:p>
    <w:p w:rsidR="00EB6FB4" w:rsidRDefault="00EB6FB4" w:rsidP="00EB6FB4">
      <w:pPr>
        <w:spacing w:line="360" w:lineRule="auto"/>
        <w:ind w:firstLine="708"/>
        <w:jc w:val="both"/>
      </w:pPr>
      <w:r>
        <w:t>Zajišťování hospodárného chodu školy, efektivní využívání svěřených prostředků na provoz školy, udržování stavu budov - hlášení nutných oprav ,  provedených pravidelných revizí odboru výstavby v </w:t>
      </w:r>
      <w:proofErr w:type="spellStart"/>
      <w:r>
        <w:t>Tanvaldě</w:t>
      </w:r>
      <w:proofErr w:type="spellEnd"/>
      <w:r>
        <w:t>,  šetření majetku školy zajišťováním daných pravidelných revizí</w:t>
      </w:r>
    </w:p>
    <w:p w:rsidR="00EB6FB4" w:rsidRDefault="00EB6FB4" w:rsidP="00EB6FB4">
      <w:pPr>
        <w:spacing w:line="360" w:lineRule="auto"/>
        <w:jc w:val="both"/>
      </w:pPr>
      <w:r>
        <w:tab/>
        <w:t>Pro další školní rok 201</w:t>
      </w:r>
      <w:r w:rsidR="003667D8">
        <w:t>4</w:t>
      </w:r>
      <w:r>
        <w:t xml:space="preserve"> - 201</w:t>
      </w:r>
      <w:r w:rsidR="003667D8">
        <w:t>5</w:t>
      </w:r>
      <w:r>
        <w:t xml:space="preserve"> jsou hlavní úkoly stanoveny ve stejných oblastech jako pro rok 201</w:t>
      </w:r>
      <w:r w:rsidR="003667D8">
        <w:t>3</w:t>
      </w:r>
      <w:r>
        <w:t xml:space="preserve"> - 201</w:t>
      </w:r>
      <w:r w:rsidR="003667D8">
        <w:t>4</w:t>
      </w:r>
      <w:r>
        <w:t xml:space="preserve"> rozšířené o :</w:t>
      </w:r>
    </w:p>
    <w:p w:rsidR="00E16B3F" w:rsidRDefault="00E16B3F" w:rsidP="00EB6FB4">
      <w:pPr>
        <w:spacing w:line="360" w:lineRule="auto"/>
        <w:jc w:val="both"/>
      </w:pPr>
      <w:r>
        <w:t xml:space="preserve">-  sebehodnocení práce učitelů </w:t>
      </w:r>
    </w:p>
    <w:p w:rsidR="00EB6FB4" w:rsidRDefault="00EB6FB4" w:rsidP="00EB6FB4">
      <w:pPr>
        <w:spacing w:line="360" w:lineRule="auto"/>
        <w:jc w:val="both"/>
      </w:pPr>
      <w:r>
        <w:t>- znovu usilovat o realizaci projektů MPP a  udělení grantů podporujících prevenci soc. pat. jevů, ekologických programů,</w:t>
      </w:r>
    </w:p>
    <w:p w:rsidR="00EB6FB4" w:rsidRDefault="00EB6FB4" w:rsidP="00EB6FB4">
      <w:pPr>
        <w:spacing w:line="360" w:lineRule="auto"/>
        <w:jc w:val="both"/>
      </w:pPr>
      <w:r>
        <w:t>- nadále omezovat vysoký počet absencí v užší spolupráci s dětskými lékaři, pracovníky soc. odboru, rodiči, školskou radou</w:t>
      </w:r>
    </w:p>
    <w:p w:rsidR="00EB6FB4" w:rsidRDefault="00EB6FB4" w:rsidP="00EB6FB4">
      <w:pPr>
        <w:spacing w:line="360" w:lineRule="auto"/>
        <w:jc w:val="both"/>
      </w:pPr>
      <w:r>
        <w:lastRenderedPageBreak/>
        <w:t>- více se zaměřit na využívání efektivnějších forem a způsobů ve výchovně vzdělávacím procesu</w:t>
      </w:r>
    </w:p>
    <w:p w:rsidR="00EB6FB4" w:rsidRDefault="00EB6FB4" w:rsidP="00EB6FB4">
      <w:pPr>
        <w:spacing w:line="360" w:lineRule="auto"/>
        <w:jc w:val="both"/>
      </w:pPr>
      <w:r>
        <w:t>- hledání možností mimorozpočtových zdrojů – sponzoři (obce)</w:t>
      </w:r>
    </w:p>
    <w:p w:rsidR="00EB6FB4" w:rsidRDefault="00EB6FB4" w:rsidP="00EB6FB4">
      <w:pPr>
        <w:spacing w:line="360" w:lineRule="auto"/>
        <w:jc w:val="both"/>
      </w:pPr>
      <w:r>
        <w:t>- zajištění kvalitního provozu školské matriky</w:t>
      </w:r>
      <w:r w:rsidR="00E16B3F">
        <w:t xml:space="preserve"> ze strany poskytovatele</w:t>
      </w:r>
    </w:p>
    <w:p w:rsidR="00EB6FB4" w:rsidRDefault="00EB6FB4" w:rsidP="00EB6FB4">
      <w:pPr>
        <w:spacing w:line="360" w:lineRule="auto"/>
        <w:jc w:val="both"/>
      </w:pPr>
      <w:r>
        <w:t xml:space="preserve">- zajišťovat pravidelnou údržbu a inovaci programů ve stávajících počítačích </w:t>
      </w:r>
    </w:p>
    <w:p w:rsidR="00EB6FB4" w:rsidRDefault="00EB6FB4" w:rsidP="00EB6FB4">
      <w:pPr>
        <w:spacing w:line="360" w:lineRule="auto"/>
        <w:jc w:val="both"/>
      </w:pPr>
      <w:r>
        <w:t>- zajistit postupnou modernizaci učeben novým nábytkem</w:t>
      </w:r>
    </w:p>
    <w:p w:rsidR="00EB6FB4" w:rsidRDefault="00EB6FB4" w:rsidP="00EB6FB4">
      <w:pPr>
        <w:spacing w:line="360" w:lineRule="auto"/>
        <w:jc w:val="both"/>
      </w:pPr>
      <w:r>
        <w:t>- pravidelně doplňovat informacemi webové stránky školy, vloženými příspěvky od všech pedagogů, prezentovat školu na veřejnosti</w:t>
      </w:r>
    </w:p>
    <w:p w:rsidR="00EB6FB4" w:rsidRDefault="00EB6FB4" w:rsidP="00EB6FB4">
      <w:pPr>
        <w:spacing w:line="360" w:lineRule="auto"/>
        <w:jc w:val="both"/>
      </w:pPr>
      <w:r>
        <w:t>- znovu usilovat o pokračování činnosti pedagogického asistenta</w:t>
      </w:r>
    </w:p>
    <w:p w:rsidR="00EB6FB4" w:rsidRDefault="00EB6FB4" w:rsidP="00EB6FB4">
      <w:pPr>
        <w:spacing w:line="360" w:lineRule="auto"/>
        <w:jc w:val="both"/>
      </w:pPr>
      <w:r>
        <w:t xml:space="preserve">- úzce spolupracovat s TJ </w:t>
      </w:r>
      <w:proofErr w:type="spellStart"/>
      <w:r>
        <w:t>Seba</w:t>
      </w:r>
      <w:proofErr w:type="spellEnd"/>
      <w:r>
        <w:t xml:space="preserve"> Tanvald  na organizaci vlastních akcí i jako účastníci s organizací </w:t>
      </w:r>
      <w:proofErr w:type="spellStart"/>
      <w:r>
        <w:t>Handi</w:t>
      </w:r>
      <w:proofErr w:type="spellEnd"/>
    </w:p>
    <w:p w:rsidR="00EB6FB4" w:rsidRPr="00F41BD7" w:rsidRDefault="00EB6FB4" w:rsidP="00EB6FB4">
      <w:pPr>
        <w:spacing w:line="360" w:lineRule="auto"/>
        <w:jc w:val="both"/>
        <w:rPr>
          <w:b/>
        </w:rPr>
      </w:pPr>
      <w:r>
        <w:rPr>
          <w:b/>
        </w:rPr>
        <w:tab/>
      </w:r>
      <w:r>
        <w:rPr>
          <w:b/>
        </w:rPr>
        <w:tab/>
      </w:r>
      <w:r>
        <w:rPr>
          <w:b/>
        </w:rPr>
        <w:tab/>
      </w:r>
      <w:r>
        <w:rPr>
          <w:b/>
        </w:rPr>
        <w:tab/>
      </w:r>
      <w:r>
        <w:rPr>
          <w:b/>
        </w:rPr>
        <w:tab/>
      </w:r>
      <w:r>
        <w:rPr>
          <w:b/>
        </w:rPr>
        <w:tab/>
      </w:r>
      <w:r w:rsidRPr="004863A1">
        <w:rPr>
          <w:b/>
        </w:rPr>
        <w:tab/>
      </w:r>
      <w:r w:rsidRPr="004863A1">
        <w:rPr>
          <w:b/>
        </w:rPr>
        <w:tab/>
      </w:r>
      <w:r w:rsidRPr="004863A1">
        <w:rPr>
          <w:b/>
        </w:rPr>
        <w:tab/>
      </w:r>
      <w:r>
        <w:tab/>
      </w:r>
    </w:p>
    <w:p w:rsidR="00EB6FB4" w:rsidRDefault="00EB6FB4" w:rsidP="00EB6FB4">
      <w:pPr>
        <w:jc w:val="both"/>
        <w:outlineLvl w:val="0"/>
        <w:rPr>
          <w:b/>
          <w:bCs/>
        </w:rPr>
      </w:pPr>
      <w:r>
        <w:rPr>
          <w:b/>
          <w:bCs/>
        </w:rPr>
        <w:t>12</w:t>
      </w:r>
      <w:r w:rsidRPr="00C61DFE">
        <w:rPr>
          <w:b/>
          <w:bCs/>
        </w:rPr>
        <w:t xml:space="preserve">. </w:t>
      </w:r>
    </w:p>
    <w:p w:rsidR="00EB6FB4" w:rsidRDefault="00EB6FB4" w:rsidP="00EB6FB4">
      <w:pPr>
        <w:spacing w:line="360" w:lineRule="auto"/>
        <w:jc w:val="both"/>
        <w:outlineLvl w:val="0"/>
        <w:rPr>
          <w:bCs/>
        </w:rPr>
      </w:pPr>
      <w:r>
        <w:rPr>
          <w:b/>
          <w:bCs/>
        </w:rPr>
        <w:tab/>
      </w:r>
      <w:r w:rsidRPr="004F7896">
        <w:rPr>
          <w:bCs/>
        </w:rPr>
        <w:t xml:space="preserve">Na naší škole nelze </w:t>
      </w:r>
      <w:r>
        <w:rPr>
          <w:bCs/>
        </w:rPr>
        <w:t>výhledově odhadnout, kolik dětí nastoupí do dalšího školního roku. Nepředvídatelným faktorem je stěhování rodin. Vzhledem k přísnějším podmínkám zařazovaní dětí do školy – praktické, lze očekávat problémy s naplněním počtu žáků.</w:t>
      </w:r>
    </w:p>
    <w:p w:rsidR="00EB6FB4" w:rsidRDefault="00EB6FB4" w:rsidP="00EB6FB4">
      <w:pPr>
        <w:spacing w:line="360" w:lineRule="auto"/>
        <w:jc w:val="both"/>
        <w:outlineLvl w:val="0"/>
        <w:rPr>
          <w:bCs/>
        </w:rPr>
      </w:pPr>
      <w:r>
        <w:rPr>
          <w:bCs/>
        </w:rPr>
        <w:tab/>
        <w:t xml:space="preserve">Vzdělávací a výchovné záměry školy jsou dané ŠVP. Investiční záměry školy jsou závislé na dohodě mezi zřizovatelem školy a majitelem budov školy. </w:t>
      </w:r>
    </w:p>
    <w:p w:rsidR="00EB6FB4" w:rsidRDefault="00EB6FB4" w:rsidP="00EB6FB4">
      <w:pPr>
        <w:spacing w:line="360" w:lineRule="auto"/>
        <w:ind w:firstLine="708"/>
        <w:jc w:val="both"/>
        <w:outlineLvl w:val="0"/>
        <w:rPr>
          <w:bCs/>
        </w:rPr>
      </w:pPr>
      <w:r>
        <w:rPr>
          <w:bCs/>
        </w:rPr>
        <w:t>Problém, jakým směrem se bude ubírat existence a činnost školy jako samostatného subjektu , nabývá reálné podoby. Po několika schůzkách s pracovníkem OŠMTS KÚ LK je patrná snaha o převedení zřizovatelství naší školy na Město Tanvald. Otázka je, zda někdo bude brát na zřetel spádovost typu naší školy a poměrně se zhoršující úroveň mentálních schopností a dovedností dětí. V případě nezměněné situace se  bude škola dále zabývat výchovou a vzděláváním dětí s LMP, přípravou na budoucí povolání v rámci jejich schopností a dovedností a zařazením do plnohodnotného života.</w:t>
      </w:r>
    </w:p>
    <w:p w:rsidR="00E16B3F" w:rsidRPr="00750613" w:rsidRDefault="00E16B3F" w:rsidP="00EB6FB4">
      <w:pPr>
        <w:spacing w:line="360" w:lineRule="auto"/>
        <w:ind w:firstLine="708"/>
        <w:jc w:val="both"/>
        <w:outlineLvl w:val="0"/>
        <w:rPr>
          <w:bCs/>
        </w:rPr>
      </w:pPr>
      <w:r>
        <w:rPr>
          <w:bCs/>
        </w:rPr>
        <w:t xml:space="preserve">V průběhu  května a června a částečně i července 2014 se naše organizace snažila zřídit při naší škole přípravnou třídu. Podařilo se dosáhnout i souhlasu OŠMTS KÚ LK a zdálo se že bude naplněn alespoň minimální počet dětí. </w:t>
      </w:r>
      <w:proofErr w:type="spellStart"/>
      <w:r>
        <w:rPr>
          <w:bCs/>
        </w:rPr>
        <w:t>Jedne</w:t>
      </w:r>
      <w:proofErr w:type="spellEnd"/>
      <w:r>
        <w:rPr>
          <w:bCs/>
        </w:rPr>
        <w:t xml:space="preserve"> čas to vypadalo, že třída bude naplněna velmi. Rodiče přislíbili že přijdou 1. 9. Na zahájení školního roku. Ze 13 předběžně zapsaných rodičů se dostavil 1 !! Někteří se přestěhovali do jiných měst, někteří omluvili</w:t>
      </w:r>
      <w:r w:rsidR="00B54F01">
        <w:rPr>
          <w:bCs/>
        </w:rPr>
        <w:t>, jiní nereagovali. Přípravný ročník nebyl pro rok 2014- 2015 otevřen přes obrovskou práci zástupkyně a ředitele školy.</w:t>
      </w:r>
    </w:p>
    <w:p w:rsidR="00EB6FB4" w:rsidRDefault="00EB6FB4" w:rsidP="00EB6FB4">
      <w:pPr>
        <w:spacing w:line="360" w:lineRule="auto"/>
        <w:ind w:firstLine="708"/>
        <w:jc w:val="both"/>
      </w:pPr>
      <w:r>
        <w:t>Výchovně vzdělávací proces probíhal na budovách 238, 331 v </w:t>
      </w:r>
      <w:proofErr w:type="spellStart"/>
      <w:r>
        <w:t>Tanvaldě</w:t>
      </w:r>
      <w:proofErr w:type="spellEnd"/>
      <w:r>
        <w:t xml:space="preserve">. Budovy jsou v majetku města Tanvald a škola platí čtvrtletně nájem 312.283,- Kč. Pozemek, na kterém se </w:t>
      </w:r>
      <w:r>
        <w:lastRenderedPageBreak/>
        <w:t xml:space="preserve">nachází školní pozemek a školní hřiště, je rovněž v majetku města, ale škola nájem za něj neplatí. </w:t>
      </w:r>
    </w:p>
    <w:p w:rsidR="00EB6FB4" w:rsidRDefault="00EB6FB4" w:rsidP="00EB6FB4">
      <w:pPr>
        <w:spacing w:line="360" w:lineRule="auto"/>
        <w:jc w:val="both"/>
      </w:pPr>
      <w:r>
        <w:t xml:space="preserve"> Další podrobné informace o ekonomice školy  viz Zpráva o činnosti organizace za rok 201</w:t>
      </w:r>
      <w:r w:rsidR="00B54F01">
        <w:t>3</w:t>
      </w:r>
      <w:r>
        <w:t>. Vlastními silami byly prováděny drobné práce. O další potřebné opravy  bylo město požádáno na rok 201</w:t>
      </w:r>
      <w:r w:rsidR="00B54F01">
        <w:t>4</w:t>
      </w:r>
      <w:r>
        <w:t>. Bude dalším záměrem školy získat podporu při žádosti o grant na obnovu hřiště a opravy otvorových výplní na budově č. 331.</w:t>
      </w:r>
      <w:r w:rsidR="00B54F01">
        <w:t>- nejhorší nedostatky –profukování štěrbinami byly opraveny.</w:t>
      </w:r>
      <w:r>
        <w:t xml:space="preserve"> Mnohé práce a opravy řeší škola  svépomocí - práce jsou hrazeny z provozu školy.  Poměrně značnou část prostředků na provoz odčerpává servis stávajících počítačů a bude pro příští rok ještě finančně náročnější. Škola zajišťuje pravidelné revize, které tvoří nemalou část provozního rozpočtu. Velkou část provozních peněz pohltily i čisticí prostředky (údržba dvou budov a výdejny jídel). </w:t>
      </w:r>
    </w:p>
    <w:p w:rsidR="00EB6FB4" w:rsidRDefault="00EB6FB4" w:rsidP="00EB6FB4">
      <w:pPr>
        <w:spacing w:line="360" w:lineRule="auto"/>
        <w:ind w:firstLine="708"/>
        <w:jc w:val="both"/>
      </w:pPr>
      <w:r>
        <w:t>Město Tanvald z  fondu na činnost neziskových organizací poskytlo pomoc ve výši 25.000,-Kč při finančním zajišťování akcí pořádaných školou či jinými školskými organizacemi pro žáky naší školy (účast na soutěžích, návštěva divadel. a film. představení, poznávacích akcí a dalších činností), kterých by se žáci nemohli zúčastnit z finančních  důvodů (rodin). Obecní a městské úřady z okolních obcí,</w:t>
      </w:r>
      <w:r w:rsidRPr="00DA2C90">
        <w:t xml:space="preserve"> </w:t>
      </w:r>
      <w:r>
        <w:t>odkud dojíždějí žáci do naší školy, poskytly rovněž finanční prostředky (viz Zpráva o činnosti organizace za rok 201</w:t>
      </w:r>
      <w:r w:rsidR="00E16B3F">
        <w:t>3</w:t>
      </w:r>
      <w:r>
        <w:t>) na činnost školy, eventuelně na vybavení potřebnými pomůckami.</w:t>
      </w:r>
    </w:p>
    <w:p w:rsidR="00EB6FB4" w:rsidRDefault="00EB6FB4" w:rsidP="00EB6FB4">
      <w:pPr>
        <w:spacing w:line="360" w:lineRule="auto"/>
        <w:jc w:val="both"/>
      </w:pPr>
      <w:r>
        <w:tab/>
        <w:t>Pro vlastní pocit dobré práce, zpětnou vazbu   o činnosti školy i práce pedagogů a prezentaci školy na veřejnosti, nejen prostřednictvím tanvaldského tisku, jsou vytvořeny a neustále doplňovány webové stránky školy. Na těchto stránkách lze v současné době sledovat dění na naší škole ve všech oblastech.</w:t>
      </w:r>
    </w:p>
    <w:p w:rsidR="00EB6FB4" w:rsidRDefault="00EB6FB4" w:rsidP="00EB6FB4">
      <w:pPr>
        <w:spacing w:line="360" w:lineRule="auto"/>
        <w:jc w:val="both"/>
      </w:pPr>
      <w:r>
        <w:tab/>
      </w:r>
    </w:p>
    <w:p w:rsidR="00EB6FB4" w:rsidRDefault="00EB6FB4" w:rsidP="00EB6FB4">
      <w:pPr>
        <w:spacing w:line="360" w:lineRule="auto"/>
        <w:ind w:firstLine="708"/>
        <w:jc w:val="both"/>
      </w:pPr>
      <w:r>
        <w:t>Naše škola poskytuje vzdělání dětem, které se vzhledem  k různému stupni mentálního  postižení nemohou vzdělávat na základní nebo speciální základní škole. Děti přicházejí ze základních škol  v regionu, tj. ze ZŠ v </w:t>
      </w:r>
      <w:proofErr w:type="spellStart"/>
      <w:r>
        <w:t>Tanvaldě</w:t>
      </w:r>
      <w:proofErr w:type="spellEnd"/>
      <w:r>
        <w:t>, Plavech, Velkých</w:t>
      </w:r>
      <w:r w:rsidRPr="0095469A">
        <w:t xml:space="preserve"> </w:t>
      </w:r>
      <w:r>
        <w:t xml:space="preserve"> Hamrů, Smržovky, Zlaté Olešnice, Kořenova, Lučan a Desné. Poskytuje rovněž základní vzdělání, i když v omezené míře, ale s větší možností věnovat dítěti odpovídající, mnohdy individuální péči. Také uplatnění dítěte po ukončení devítileté docházky je  lepší než u dítěte na základní škole, které ukončuje povinnou školní docházku v nižším než devátém ročníku.</w:t>
      </w:r>
      <w:r>
        <w:tab/>
      </w:r>
      <w:r>
        <w:tab/>
        <w:t xml:space="preserve"> </w:t>
      </w:r>
    </w:p>
    <w:p w:rsidR="00EB6FB4" w:rsidRDefault="00EB6FB4" w:rsidP="00EB6FB4">
      <w:pPr>
        <w:spacing w:line="360" w:lineRule="auto"/>
        <w:jc w:val="both"/>
      </w:pPr>
      <w:r>
        <w:tab/>
        <w:t xml:space="preserve">Na naší škole je osvojování vědomostí vedeno pomalejším tempem, při menším počtu žáků. V každém případě je nutno zachovat autonomii zvláštní školy a jejího speciálního přístupu k dětem. Práce s dětmi na naší škole je specifická. Výchovně vzdělávací proces musí vycházet z potřeb dětí a je i tak rozpracován pro typ naší školy v Rámcovém vzdělávacím </w:t>
      </w:r>
      <w:r>
        <w:lastRenderedPageBreak/>
        <w:t>programu pro žáky s lehkým mentálním postižením. Nedá se poměřovat s prací na základní škole. Ani v naplněnosti tříd ani v náplni práce učitele. Náročnost, nejen ve vzdělávání, ale mnohdy více ve výchově, je obrovská.</w:t>
      </w:r>
      <w:r w:rsidRPr="002011CE">
        <w:t xml:space="preserve"> </w:t>
      </w:r>
      <w:r>
        <w:t>Přes různé občasné nedostatky lze práci učitelů hodnotit velice pozitivně. Vynikající zpětnou vazbou pro současné žáky jsou i velmi časté návraty absolventů naší školy a je vždy motivující a potěšující, dozvědět se o pěkných výsledcích na odborných učilištích.</w:t>
      </w:r>
    </w:p>
    <w:p w:rsidR="00EB6FB4" w:rsidRDefault="00EB6FB4" w:rsidP="00EB6FB4">
      <w:pPr>
        <w:spacing w:line="360" w:lineRule="auto"/>
        <w:jc w:val="both"/>
      </w:pPr>
      <w:r>
        <w:tab/>
        <w:t>Krátce bych se chtěl vyjádřit k realizaci ŠVP. Klady ŠVP  se jeví ve spolupráci žáků, tvořivosti, propojení s naukovými i hranými filmy, propojení učiva s praxí, začlenění ekologie do praxe, umožňuje diskusi, ale tyto metody a formy probíhaly na naší škole již před zavedením ŠVP. Zápory jsou: malý prostor dialogu nad přečteným textem, chybí pracovní listy (i když jsou vytvářeny učitelem nebo kopírovány). V českém jazyce a matematice  je vzdělávací obsah oproti osnovám zvláštní školy nezměněn a také ve výchovných a vzdělávacích strategiích nedošlo ke změnám.</w:t>
      </w:r>
    </w:p>
    <w:p w:rsidR="00EB6FB4" w:rsidRDefault="00EB6FB4" w:rsidP="00EB6FB4">
      <w:pPr>
        <w:spacing w:line="360" w:lineRule="auto"/>
        <w:jc w:val="both"/>
      </w:pPr>
      <w:r>
        <w:t>Velký zvrat oproti předchozímu nenastal.</w:t>
      </w:r>
    </w:p>
    <w:p w:rsidR="00EB6FB4" w:rsidRDefault="00EB6FB4" w:rsidP="00EB6FB4">
      <w:pPr>
        <w:spacing w:line="360" w:lineRule="auto"/>
        <w:jc w:val="both"/>
      </w:pPr>
      <w:r>
        <w:tab/>
        <w:t>Snahou ředitele je ocenit práci všech zaměstnanců školy podle záslužnosti. Ulehčenou úlohu má ředitel školy v tom, že opravdu všichni pedagogové, se v menší či větší měrou  zhošťují své náročné práce velmi dobře. Porovnávají výsledky své práce, konzultují metody, možnosti, aktivně se podílí na tvorbě  různých pomůcek pro výuku (pracovní listy), budují (i když velmi často narážejí) vnitřní třídní i školní pohodové mikroklima, bojují s vulgaritou, leckdy i osobním slovním napadáním, a i přes tyto odrazující a depresivní prvky své práce se snaží  dát dětem co nejvíce a  velmi často i na úkor svého volného času.  Za to jim patří uznání ředitele, které bylo možno vyjádřit i formou odměn. Velmi vydatnou pomocí se řízením školy je činnost zástupkyně ředitele. Bez její pracovitosti a angažovanosti by mnohé činnosti a mnohé záležitosti školy nebyly realizovány.</w:t>
      </w:r>
    </w:p>
    <w:p w:rsidR="00EB6FB4" w:rsidRDefault="00EB6FB4" w:rsidP="00EB6FB4">
      <w:pPr>
        <w:spacing w:line="360" w:lineRule="auto"/>
        <w:jc w:val="both"/>
      </w:pPr>
    </w:p>
    <w:p w:rsidR="00EB6FB4" w:rsidRDefault="00EB6FB4" w:rsidP="00EB6FB4">
      <w:pPr>
        <w:spacing w:line="360" w:lineRule="auto"/>
        <w:jc w:val="both"/>
      </w:pPr>
      <w:r>
        <w:tab/>
        <w:t>Hospodaření školy za rok 201</w:t>
      </w:r>
      <w:r w:rsidR="00E16B3F">
        <w:t>3</w:t>
      </w:r>
      <w:r>
        <w:t xml:space="preserve"> je uvedeno ve Zprávě o činnosti školy za rok 201</w:t>
      </w:r>
      <w:r w:rsidR="00E16B3F">
        <w:t>3</w:t>
      </w:r>
      <w:r>
        <w:t xml:space="preserve">. </w:t>
      </w:r>
    </w:p>
    <w:p w:rsidR="00EB6FB4" w:rsidRDefault="00EB6FB4" w:rsidP="00EB6FB4">
      <w:pPr>
        <w:spacing w:line="360" w:lineRule="auto"/>
        <w:jc w:val="both"/>
      </w:pPr>
    </w:p>
    <w:p w:rsidR="00EB6FB4" w:rsidRDefault="00EB6FB4" w:rsidP="00EB6FB4">
      <w:pPr>
        <w:spacing w:line="360" w:lineRule="auto"/>
        <w:jc w:val="both"/>
        <w:rPr>
          <w:b/>
        </w:rPr>
      </w:pPr>
      <w:r>
        <w:rPr>
          <w:b/>
        </w:rPr>
        <w:t>13.</w:t>
      </w:r>
    </w:p>
    <w:p w:rsidR="00EB6FB4" w:rsidRPr="003819FD" w:rsidRDefault="00EB6FB4" w:rsidP="00EB6FB4">
      <w:pPr>
        <w:spacing w:line="360" w:lineRule="auto"/>
        <w:jc w:val="both"/>
      </w:pPr>
      <w:r>
        <w:tab/>
        <w:t xml:space="preserve"> Ve školním roce 201</w:t>
      </w:r>
      <w:r w:rsidR="00E16B3F">
        <w:t>3</w:t>
      </w:r>
      <w:r>
        <w:t xml:space="preserve"> - 201</w:t>
      </w:r>
      <w:r w:rsidR="00E16B3F">
        <w:t>4</w:t>
      </w:r>
      <w:r>
        <w:t xml:space="preserve"> byla na naší škole  provedena kontrola z </w:t>
      </w:r>
      <w:r w:rsidRPr="008B2541">
        <w:t>Krajské hygienické stanice L</w:t>
      </w:r>
      <w:r w:rsidR="00E16B3F">
        <w:t>ibereckého kraje (příloha č. 7).</w:t>
      </w:r>
    </w:p>
    <w:p w:rsidR="00EB6FB4" w:rsidRDefault="00EB6FB4" w:rsidP="00EB6FB4">
      <w:pPr>
        <w:spacing w:line="360" w:lineRule="auto"/>
      </w:pPr>
    </w:p>
    <w:p w:rsidR="00EB6FB4" w:rsidRDefault="00EB6FB4" w:rsidP="00EB6FB4"/>
    <w:p w:rsidR="00EB6FB4" w:rsidRDefault="00EB6FB4" w:rsidP="00EB6FB4"/>
    <w:p w:rsidR="00C0214A" w:rsidRDefault="00C0214A" w:rsidP="00EB6FB4">
      <w:pPr>
        <w:spacing w:line="360" w:lineRule="auto"/>
        <w:jc w:val="both"/>
        <w:outlineLvl w:val="0"/>
      </w:pPr>
    </w:p>
    <w:sectPr w:rsidR="00C0214A" w:rsidSect="00C02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resident">
    <w:altName w:val="Times New Roman"/>
    <w:charset w:val="00"/>
    <w:family w:val="auto"/>
    <w:pitch w:val="variable"/>
    <w:sig w:usb0="00000005"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47A"/>
    <w:multiLevelType w:val="hybridMultilevel"/>
    <w:tmpl w:val="BFE665B0"/>
    <w:lvl w:ilvl="0" w:tplc="B4D03B28">
      <w:start w:val="16"/>
      <w:numFmt w:val="bullet"/>
      <w:lvlText w:val="-"/>
      <w:lvlJc w:val="left"/>
      <w:pPr>
        <w:ind w:left="1125" w:hanging="360"/>
      </w:pPr>
      <w:rPr>
        <w:rFonts w:ascii="Times New Roman" w:eastAsia="Times New Roman" w:hAnsi="Times New Roman" w:cs="Times New Roman"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0E021C"/>
    <w:rsid w:val="000758E5"/>
    <w:rsid w:val="000E021C"/>
    <w:rsid w:val="000F0F46"/>
    <w:rsid w:val="00152ABE"/>
    <w:rsid w:val="002249D4"/>
    <w:rsid w:val="0023692B"/>
    <w:rsid w:val="00250E3D"/>
    <w:rsid w:val="003667D8"/>
    <w:rsid w:val="00434AD7"/>
    <w:rsid w:val="00480B01"/>
    <w:rsid w:val="004C3BF2"/>
    <w:rsid w:val="004F692F"/>
    <w:rsid w:val="00500A97"/>
    <w:rsid w:val="00530B58"/>
    <w:rsid w:val="00595037"/>
    <w:rsid w:val="007104E0"/>
    <w:rsid w:val="007332F7"/>
    <w:rsid w:val="00742DEB"/>
    <w:rsid w:val="00772C93"/>
    <w:rsid w:val="008A0827"/>
    <w:rsid w:val="009E0400"/>
    <w:rsid w:val="009F675F"/>
    <w:rsid w:val="009F77B9"/>
    <w:rsid w:val="00A03734"/>
    <w:rsid w:val="00A93EF6"/>
    <w:rsid w:val="00AA3DE4"/>
    <w:rsid w:val="00B03BFA"/>
    <w:rsid w:val="00B50B6B"/>
    <w:rsid w:val="00B54F01"/>
    <w:rsid w:val="00B72D91"/>
    <w:rsid w:val="00B9771D"/>
    <w:rsid w:val="00C0214A"/>
    <w:rsid w:val="00CA6F37"/>
    <w:rsid w:val="00CC2A62"/>
    <w:rsid w:val="00D35644"/>
    <w:rsid w:val="00E16B3F"/>
    <w:rsid w:val="00EB41E2"/>
    <w:rsid w:val="00EB6FB4"/>
    <w:rsid w:val="00F30A07"/>
    <w:rsid w:val="00F32113"/>
    <w:rsid w:val="00FD3F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021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0E021C"/>
    <w:pPr>
      <w:ind w:left="360"/>
    </w:pPr>
  </w:style>
  <w:style w:type="character" w:customStyle="1" w:styleId="ZkladntextodsazenChar">
    <w:name w:val="Základní text odsazený Char"/>
    <w:basedOn w:val="Standardnpsmoodstavce"/>
    <w:link w:val="Zkladntextodsazen"/>
    <w:rsid w:val="000E021C"/>
    <w:rPr>
      <w:rFonts w:ascii="Times New Roman" w:eastAsia="Times New Roman" w:hAnsi="Times New Roman" w:cs="Times New Roman"/>
      <w:sz w:val="24"/>
      <w:szCs w:val="24"/>
      <w:lang w:eastAsia="cs-CZ"/>
    </w:rPr>
  </w:style>
  <w:style w:type="paragraph" w:styleId="Normlnweb">
    <w:name w:val="Normal (Web)"/>
    <w:basedOn w:val="Normln"/>
    <w:rsid w:val="000E021C"/>
    <w:pPr>
      <w:spacing w:before="100" w:beforeAutospacing="1" w:after="100" w:afterAutospacing="1"/>
    </w:pPr>
  </w:style>
  <w:style w:type="character" w:styleId="Hypertextovodkaz">
    <w:name w:val="Hyperlink"/>
    <w:basedOn w:val="Standardnpsmoodstavce"/>
    <w:rsid w:val="000E021C"/>
    <w:rPr>
      <w:color w:val="0000FF"/>
      <w:u w:val="single"/>
    </w:rPr>
  </w:style>
  <w:style w:type="paragraph" w:styleId="Odstavecseseznamem">
    <w:name w:val="List Paragraph"/>
    <w:basedOn w:val="Normln"/>
    <w:uiPriority w:val="34"/>
    <w:qFormat/>
    <w:rsid w:val="00733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shortan.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18</Pages>
  <Words>5525</Words>
  <Characters>32598</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Luděk Špráchal</dc:creator>
  <cp:lastModifiedBy>Luděk</cp:lastModifiedBy>
  <cp:revision>9</cp:revision>
  <cp:lastPrinted>2014-10-21T08:57:00Z</cp:lastPrinted>
  <dcterms:created xsi:type="dcterms:W3CDTF">2014-10-17T09:08:00Z</dcterms:created>
  <dcterms:modified xsi:type="dcterms:W3CDTF">2015-04-15T15:45:00Z</dcterms:modified>
</cp:coreProperties>
</file>